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6E4D" w14:textId="77777777" w:rsidR="001C1BBE" w:rsidRDefault="001C1BBE" w:rsidP="001C1BBE">
      <w:pPr>
        <w:pStyle w:val="BodyText"/>
        <w:spacing w:after="120"/>
        <w:ind w:left="0"/>
        <w:jc w:val="center"/>
        <w:rPr>
          <w:rFonts w:cs="Times New Roman"/>
        </w:rPr>
      </w:pPr>
    </w:p>
    <w:p w14:paraId="77AC3943" w14:textId="746152D5" w:rsidR="00C50FC7" w:rsidRPr="00C50FC7" w:rsidRDefault="00327B29" w:rsidP="00CC6C50">
      <w:pPr>
        <w:pStyle w:val="BodyText"/>
        <w:spacing w:after="120"/>
        <w:ind w:left="0"/>
        <w:jc w:val="right"/>
        <w:rPr>
          <w:rFonts w:cs="Times New Roman"/>
        </w:rPr>
      </w:pPr>
      <w:r w:rsidRPr="00327B29">
        <w:rPr>
          <w:rFonts w:cs="Times New Roman"/>
        </w:rPr>
        <w:t>NPFC-2026-SSC JS01-MIP01</w:t>
      </w:r>
    </w:p>
    <w:p w14:paraId="7E86E90E" w14:textId="677756F6" w:rsidR="00322C25" w:rsidRDefault="00322C25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C25"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r w:rsidR="0008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</w:t>
      </w:r>
      <w:r w:rsidR="00805C8D" w:rsidRPr="00805C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MEETINGS OF </w:t>
      </w:r>
      <w:r w:rsidR="00BA6A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SWG NSAM, </w:t>
      </w:r>
      <w:r w:rsidR="00126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SSC </w:t>
      </w:r>
      <w:r w:rsidR="00327B29">
        <w:rPr>
          <w:rFonts w:ascii="Times New Roman" w:eastAsia="Times New Roman" w:hAnsi="Times New Roman" w:cs="Times New Roman"/>
          <w:b/>
          <w:bCs/>
          <w:sz w:val="28"/>
          <w:szCs w:val="28"/>
        </w:rPr>
        <w:t>JS and SSC NFS</w:t>
      </w:r>
    </w:p>
    <w:p w14:paraId="73E8E952" w14:textId="26441817" w:rsidR="00C50FC7" w:rsidRPr="00C50FC7" w:rsidRDefault="00327B29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D2C8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-30 July 2026</w:t>
      </w:r>
    </w:p>
    <w:p w14:paraId="494BF79C" w14:textId="456BE631" w:rsidR="00C50FC7" w:rsidRPr="00C50FC7" w:rsidRDefault="00327B29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Tokyo</w:t>
      </w:r>
      <w:r w:rsidR="0023185A">
        <w:rPr>
          <w:rFonts w:ascii="Times New Roman" w:eastAsia="Times New Roman" w:hAnsi="Times New Roman" w:cs="Times New Roman"/>
          <w:b/>
          <w:bCs/>
          <w:sz w:val="24"/>
          <w:szCs w:val="24"/>
        </w:rPr>
        <w:t>, Japan</w:t>
      </w:r>
      <w:r w:rsidR="00F654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(hybrid)</w:t>
      </w:r>
    </w:p>
    <w:p w14:paraId="0266E93A" w14:textId="77777777" w:rsidR="00C50FC7" w:rsidRPr="00093A41" w:rsidRDefault="00C50FC7" w:rsidP="0000220C">
      <w:pPr>
        <w:pStyle w:val="BodyText"/>
        <w:spacing w:line="240" w:lineRule="exact"/>
        <w:ind w:left="0"/>
        <w:rPr>
          <w:rFonts w:cs="Times New Roman"/>
        </w:rPr>
      </w:pPr>
    </w:p>
    <w:p w14:paraId="410E0979" w14:textId="693DB90E" w:rsidR="00322C25" w:rsidRPr="00093A41" w:rsidRDefault="007C1C3B" w:rsidP="007C1C3B">
      <w:pPr>
        <w:pStyle w:val="BodyText"/>
        <w:tabs>
          <w:tab w:val="left" w:pos="8597"/>
        </w:tabs>
        <w:ind w:left="0"/>
        <w:rPr>
          <w:rFonts w:cs="Times New Roman"/>
        </w:rPr>
      </w:pPr>
      <w:r>
        <w:rPr>
          <w:rFonts w:cs="Times New Roman"/>
        </w:rPr>
        <w:t>The</w:t>
      </w:r>
      <w:r w:rsidR="00FC1B52">
        <w:rPr>
          <w:rFonts w:cs="Times New Roman"/>
        </w:rPr>
        <w:t xml:space="preserve"> </w:t>
      </w:r>
      <w:r w:rsidR="00E319F0">
        <w:rPr>
          <w:rFonts w:cs="Times New Roman"/>
        </w:rPr>
        <w:t>1</w:t>
      </w:r>
      <w:r w:rsidR="00E319F0" w:rsidRPr="00E319F0">
        <w:rPr>
          <w:rFonts w:cs="Times New Roman"/>
          <w:vertAlign w:val="superscript"/>
        </w:rPr>
        <w:t>st</w:t>
      </w:r>
      <w:r w:rsidR="00E319F0">
        <w:rPr>
          <w:rFonts w:cs="Times New Roman"/>
        </w:rPr>
        <w:t xml:space="preserve"> </w:t>
      </w:r>
      <w:r w:rsidR="00FC1B52">
        <w:rPr>
          <w:rFonts w:cs="Times New Roman"/>
        </w:rPr>
        <w:t xml:space="preserve">meeting of the Small Scientific Committee on </w:t>
      </w:r>
      <w:r w:rsidR="00E319F0">
        <w:rPr>
          <w:rFonts w:cs="Times New Roman"/>
        </w:rPr>
        <w:t>Japanese Sardine</w:t>
      </w:r>
      <w:r w:rsidR="00FC1B52">
        <w:rPr>
          <w:rFonts w:cs="Times New Roman"/>
        </w:rPr>
        <w:t xml:space="preserve"> (SSC </w:t>
      </w:r>
      <w:r w:rsidR="00E319F0">
        <w:rPr>
          <w:rFonts w:cs="Times New Roman"/>
        </w:rPr>
        <w:t>JS</w:t>
      </w:r>
      <w:r w:rsidR="00EC61C7">
        <w:rPr>
          <w:rFonts w:cs="Times New Roman"/>
        </w:rPr>
        <w:t>01</w:t>
      </w:r>
      <w:r w:rsidR="00FC1B52">
        <w:rPr>
          <w:rFonts w:cs="Times New Roman"/>
        </w:rPr>
        <w:t>)</w:t>
      </w:r>
      <w:r w:rsidR="00EC61C7">
        <w:rPr>
          <w:rFonts w:cs="Times New Roman"/>
        </w:rPr>
        <w:t xml:space="preserve"> and the 4</w:t>
      </w:r>
      <w:r w:rsidR="00EC61C7" w:rsidRPr="00EC61C7">
        <w:rPr>
          <w:rFonts w:cs="Times New Roman"/>
          <w:vertAlign w:val="superscript"/>
        </w:rPr>
        <w:t>th</w:t>
      </w:r>
      <w:r w:rsidR="00EC61C7">
        <w:rPr>
          <w:rFonts w:cs="Times New Roman"/>
        </w:rPr>
        <w:t xml:space="preserve"> meeting of the</w:t>
      </w:r>
      <w:r>
        <w:rPr>
          <w:rFonts w:cs="Times New Roman"/>
        </w:rPr>
        <w:t xml:space="preserve"> Small Scientific Committee on </w:t>
      </w:r>
      <w:r w:rsidR="00EC61C7">
        <w:rPr>
          <w:rFonts w:cs="Times New Roman"/>
        </w:rPr>
        <w:t>Neon Flying Squid</w:t>
      </w:r>
      <w:r>
        <w:rPr>
          <w:rFonts w:cs="Times New Roman"/>
        </w:rPr>
        <w:t xml:space="preserve"> (SSC </w:t>
      </w:r>
      <w:r w:rsidR="00EC61C7">
        <w:rPr>
          <w:rFonts w:cs="Times New Roman"/>
        </w:rPr>
        <w:t>NFS04</w:t>
      </w:r>
      <w:r>
        <w:rPr>
          <w:rFonts w:cs="Times New Roman"/>
        </w:rPr>
        <w:t>)</w:t>
      </w:r>
      <w:r w:rsidR="00FC1B52">
        <w:rPr>
          <w:rFonts w:cs="Times New Roman"/>
        </w:rPr>
        <w:t xml:space="preserve"> </w:t>
      </w:r>
      <w:r w:rsidRPr="007C1C3B">
        <w:rPr>
          <w:rFonts w:cs="Times New Roman"/>
        </w:rPr>
        <w:t xml:space="preserve">will be held in </w:t>
      </w:r>
      <w:r w:rsidR="001B695F">
        <w:rPr>
          <w:rFonts w:cs="Times New Roman"/>
        </w:rPr>
        <w:t>Tokyo</w:t>
      </w:r>
      <w:r w:rsidR="00195270">
        <w:rPr>
          <w:rFonts w:cs="Times New Roman"/>
        </w:rPr>
        <w:t>, Japan</w:t>
      </w:r>
      <w:r w:rsidR="00FC1B52">
        <w:rPr>
          <w:rFonts w:cs="Times New Roman"/>
        </w:rPr>
        <w:t xml:space="preserve"> </w:t>
      </w:r>
      <w:r>
        <w:rPr>
          <w:rFonts w:cs="Times New Roman"/>
        </w:rPr>
        <w:t xml:space="preserve">from </w:t>
      </w:r>
      <w:r w:rsidR="001B695F">
        <w:rPr>
          <w:rFonts w:cs="Times New Roman"/>
        </w:rPr>
        <w:t>26-30</w:t>
      </w:r>
      <w:r w:rsidR="00FC1B52">
        <w:rPr>
          <w:rFonts w:cs="Times New Roman"/>
        </w:rPr>
        <w:t xml:space="preserve"> </w:t>
      </w:r>
      <w:r w:rsidR="001B695F">
        <w:rPr>
          <w:rFonts w:cs="Times New Roman"/>
        </w:rPr>
        <w:t>July 2026</w:t>
      </w:r>
      <w:r w:rsidRPr="007C1C3B">
        <w:rPr>
          <w:rFonts w:cs="Times New Roman"/>
        </w:rPr>
        <w:t xml:space="preserve">. </w:t>
      </w:r>
      <w:r w:rsidR="001278D1">
        <w:rPr>
          <w:rFonts w:cs="Times New Roman"/>
        </w:rPr>
        <w:t xml:space="preserve">The meetings will be </w:t>
      </w:r>
      <w:r w:rsidR="00F37580">
        <w:rPr>
          <w:rFonts w:cs="Times New Roman"/>
        </w:rPr>
        <w:t xml:space="preserve">preceded by an informal </w:t>
      </w:r>
      <w:r w:rsidR="0053445E">
        <w:rPr>
          <w:rFonts w:cs="Times New Roman"/>
        </w:rPr>
        <w:t>meeting of the Small Working Group on New Stock Assessment Models (SWG NSAM)</w:t>
      </w:r>
      <w:r w:rsidR="00CD2C89">
        <w:rPr>
          <w:rFonts w:cs="Times New Roman"/>
        </w:rPr>
        <w:t xml:space="preserve"> scheduled for 23-25 July</w:t>
      </w:r>
      <w:r w:rsidR="0053445E">
        <w:rPr>
          <w:rFonts w:cs="Times New Roman"/>
        </w:rPr>
        <w:t xml:space="preserve">. </w:t>
      </w:r>
      <w:r w:rsidRPr="007C1C3B">
        <w:rPr>
          <w:rFonts w:cs="Times New Roman"/>
        </w:rPr>
        <w:t xml:space="preserve">To facilitate your travel arrangement, the Secretariat and </w:t>
      </w:r>
      <w:r w:rsidR="0072671E">
        <w:rPr>
          <w:rFonts w:cs="Times New Roman"/>
        </w:rPr>
        <w:t>Host</w:t>
      </w:r>
      <w:r w:rsidRPr="007C1C3B">
        <w:rPr>
          <w:rFonts w:cs="Times New Roman"/>
        </w:rPr>
        <w:t xml:space="preserve"> have prepared</w:t>
      </w:r>
      <w:r>
        <w:rPr>
          <w:rFonts w:cs="Times New Roman"/>
        </w:rPr>
        <w:t xml:space="preserve"> </w:t>
      </w:r>
      <w:r w:rsidRPr="007C1C3B">
        <w:rPr>
          <w:rFonts w:cs="Times New Roman"/>
        </w:rPr>
        <w:t>information for your reference as below.</w:t>
      </w:r>
    </w:p>
    <w:p w14:paraId="528E31A9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Dates</w:t>
      </w:r>
    </w:p>
    <w:p w14:paraId="341414E9" w14:textId="13F4516E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pacing w:val="-6"/>
          <w:sz w:val="24"/>
          <w:szCs w:val="24"/>
        </w:rPr>
        <w:t xml:space="preserve">Venue </w:t>
      </w:r>
      <w:r w:rsidRPr="008E189C">
        <w:rPr>
          <w:rFonts w:ascii="Times New Roman" w:hAnsi="Times New Roman" w:cs="Times New Roman"/>
          <w:sz w:val="24"/>
          <w:szCs w:val="24"/>
        </w:rPr>
        <w:t>of</w:t>
      </w:r>
      <w:r w:rsidRPr="008E18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5C8D">
        <w:rPr>
          <w:rFonts w:ascii="Times New Roman" w:hAnsi="Times New Roman" w:cs="Times New Roman"/>
          <w:sz w:val="24"/>
          <w:szCs w:val="24"/>
        </w:rPr>
        <w:t>the Meetings</w:t>
      </w:r>
    </w:p>
    <w:p w14:paraId="0172F36F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Meeting Contact</w:t>
      </w:r>
      <w:r w:rsidRPr="008E18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189C">
        <w:rPr>
          <w:rFonts w:ascii="Times New Roman" w:hAnsi="Times New Roman" w:cs="Times New Roman"/>
          <w:sz w:val="24"/>
          <w:szCs w:val="24"/>
        </w:rPr>
        <w:t>Documentation</w:t>
      </w:r>
    </w:p>
    <w:p w14:paraId="31F1930F" w14:textId="77777777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pacing w:val="-4"/>
          <w:sz w:val="24"/>
          <w:szCs w:val="24"/>
        </w:rPr>
        <w:t>Visa</w:t>
      </w:r>
      <w:r w:rsidRPr="00C01FD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1FDA">
        <w:rPr>
          <w:rFonts w:ascii="Times New Roman" w:hAnsi="Times New Roman" w:cs="Times New Roman"/>
          <w:sz w:val="24"/>
          <w:szCs w:val="24"/>
        </w:rPr>
        <w:t>Information</w:t>
      </w:r>
    </w:p>
    <w:p w14:paraId="1BA386F6" w14:textId="77777777" w:rsidR="008D7D4C" w:rsidRPr="00C01FDA" w:rsidRDefault="008D7D4C" w:rsidP="008D7D4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Accommodation</w:t>
      </w:r>
    </w:p>
    <w:p w14:paraId="6B7D488B" w14:textId="7040F94A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Airport Information and Transport</w:t>
      </w:r>
      <w:r w:rsidR="009F4BC3">
        <w:rPr>
          <w:rFonts w:ascii="Times New Roman" w:hAnsi="Times New Roman" w:cs="Times New Roman"/>
          <w:sz w:val="24"/>
          <w:szCs w:val="24"/>
        </w:rPr>
        <w:t>ation options</w:t>
      </w:r>
    </w:p>
    <w:p w14:paraId="1656ED59" w14:textId="6D4C5465" w:rsidR="008E189C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Registration</w:t>
      </w:r>
      <w:r w:rsidR="00996EAD" w:rsidRPr="00996EAD">
        <w:rPr>
          <w:rFonts w:ascii="Times New Roman" w:hAnsi="Times New Roman" w:cs="Times New Roman"/>
          <w:sz w:val="24"/>
          <w:szCs w:val="24"/>
        </w:rPr>
        <w:t xml:space="preserve"> </w:t>
      </w:r>
      <w:r w:rsidR="00996EAD">
        <w:rPr>
          <w:rFonts w:ascii="Times New Roman" w:hAnsi="Times New Roman" w:cs="Times New Roman"/>
          <w:sz w:val="24"/>
          <w:szCs w:val="24"/>
        </w:rPr>
        <w:t xml:space="preserve">and </w:t>
      </w:r>
      <w:r w:rsidR="00996EAD" w:rsidRPr="00C01FDA">
        <w:rPr>
          <w:rFonts w:ascii="Times New Roman" w:hAnsi="Times New Roman" w:cs="Times New Roman"/>
          <w:sz w:val="24"/>
          <w:szCs w:val="24"/>
        </w:rPr>
        <w:t>Meeting</w:t>
      </w:r>
      <w:r w:rsidR="00996EAD">
        <w:rPr>
          <w:rFonts w:ascii="Times New Roman" w:hAnsi="Times New Roman" w:cs="Times New Roman"/>
          <w:sz w:val="24"/>
          <w:szCs w:val="24"/>
        </w:rPr>
        <w:t xml:space="preserve"> Conduct</w:t>
      </w:r>
    </w:p>
    <w:p w14:paraId="1FDC3804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Social Events</w:t>
      </w:r>
    </w:p>
    <w:p w14:paraId="5E5DAC45" w14:textId="77777777" w:rsidR="00322C25" w:rsidRDefault="008E189C" w:rsidP="00F07934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Other Information</w:t>
      </w:r>
    </w:p>
    <w:p w14:paraId="76B1E568" w14:textId="4476CC58" w:rsidR="007F4E9C" w:rsidRPr="00C01FDA" w:rsidRDefault="007F4E9C" w:rsidP="00F07934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Information</w:t>
      </w:r>
    </w:p>
    <w:p w14:paraId="4AA6C375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7AA54B06" w14:textId="1DB3A3C3" w:rsidR="00322C25" w:rsidRDefault="0086639F" w:rsidP="008E189C">
      <w:pPr>
        <w:pStyle w:val="Heading2"/>
        <w:ind w:left="0"/>
      </w:pPr>
      <w:r w:rsidRPr="00093A41">
        <w:t>DATES</w:t>
      </w:r>
      <w:r w:rsidR="00322C25" w:rsidRPr="00093A41">
        <w:t>:</w:t>
      </w:r>
    </w:p>
    <w:p w14:paraId="219DDA54" w14:textId="155CDD3B" w:rsidR="00805C8D" w:rsidRPr="003F079C" w:rsidRDefault="00805C8D" w:rsidP="003F079C">
      <w:pPr>
        <w:pStyle w:val="BodyText"/>
        <w:ind w:left="0"/>
        <w:jc w:val="both"/>
        <w:rPr>
          <w:rFonts w:cs="Times New Roman"/>
        </w:rPr>
      </w:pPr>
      <w:r w:rsidRPr="003F079C">
        <w:rPr>
          <w:rFonts w:cs="Times New Roman"/>
        </w:rPr>
        <w:t xml:space="preserve">The meetings commence on </w:t>
      </w:r>
      <w:r w:rsidR="000450FA">
        <w:rPr>
          <w:rFonts w:cs="Times New Roman"/>
        </w:rPr>
        <w:t xml:space="preserve">26 </w:t>
      </w:r>
      <w:r w:rsidR="005A0098">
        <w:rPr>
          <w:rFonts w:cs="Times New Roman"/>
        </w:rPr>
        <w:t>July</w:t>
      </w:r>
      <w:r w:rsidRPr="003F079C">
        <w:rPr>
          <w:rFonts w:cs="Times New Roman"/>
        </w:rPr>
        <w:t xml:space="preserve"> and carry on through to </w:t>
      </w:r>
      <w:r w:rsidR="00135DC5">
        <w:rPr>
          <w:rFonts w:cs="Times New Roman"/>
        </w:rPr>
        <w:t>30 July</w:t>
      </w:r>
      <w:r w:rsidR="00F8279E" w:rsidRPr="003F079C">
        <w:rPr>
          <w:rFonts w:cs="Times New Roman"/>
        </w:rPr>
        <w:t xml:space="preserve"> 202</w:t>
      </w:r>
      <w:r w:rsidR="00135DC5">
        <w:rPr>
          <w:rFonts w:cs="Times New Roman"/>
        </w:rPr>
        <w:t>6</w:t>
      </w:r>
      <w:r w:rsidRPr="003F079C">
        <w:rPr>
          <w:rFonts w:cs="Times New Roman"/>
        </w:rPr>
        <w:t xml:space="preserve"> as follows:</w:t>
      </w:r>
    </w:p>
    <w:p w14:paraId="64E85A7D" w14:textId="1FC9D58F" w:rsidR="00CD2C89" w:rsidRDefault="00CD2C89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SWG NSAM 2026-02 m</w:t>
      </w:r>
      <w:r w:rsidR="00C43AB7">
        <w:rPr>
          <w:rFonts w:cs="Times New Roman"/>
        </w:rPr>
        <w:t>eeting, 23-25 July (3 days)</w:t>
      </w:r>
    </w:p>
    <w:p w14:paraId="322833B6" w14:textId="7FF13E1A" w:rsidR="00FC1B52" w:rsidRDefault="008D62D4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1</w:t>
      </w:r>
      <w:r w:rsidRPr="008D62D4">
        <w:rPr>
          <w:rFonts w:cs="Times New Roman"/>
          <w:vertAlign w:val="superscript"/>
        </w:rPr>
        <w:t>st</w:t>
      </w:r>
      <w:r>
        <w:rPr>
          <w:rFonts w:cs="Times New Roman"/>
        </w:rPr>
        <w:t xml:space="preserve"> SSC JS </w:t>
      </w:r>
      <w:r w:rsidR="00FC1B52" w:rsidRPr="00D342CF">
        <w:rPr>
          <w:rFonts w:cs="Times New Roman"/>
        </w:rPr>
        <w:t xml:space="preserve">meeting, </w:t>
      </w:r>
      <w:r>
        <w:rPr>
          <w:rFonts w:cs="Times New Roman"/>
        </w:rPr>
        <w:t>26-28 July</w:t>
      </w:r>
      <w:r w:rsidR="00FC1B52" w:rsidRPr="00D342CF">
        <w:rPr>
          <w:rFonts w:cs="Times New Roman"/>
        </w:rPr>
        <w:t xml:space="preserve"> (</w:t>
      </w:r>
      <w:r w:rsidR="001D657C" w:rsidRPr="00D342CF">
        <w:rPr>
          <w:rFonts w:cs="Times New Roman"/>
        </w:rPr>
        <w:t>2.5</w:t>
      </w:r>
      <w:r w:rsidR="00FC1B52" w:rsidRPr="00D342CF">
        <w:rPr>
          <w:rFonts w:cs="Times New Roman"/>
        </w:rPr>
        <w:t xml:space="preserve"> days)</w:t>
      </w:r>
    </w:p>
    <w:p w14:paraId="30617439" w14:textId="386A1B33" w:rsidR="00805C8D" w:rsidRPr="00D342CF" w:rsidRDefault="00072C8F" w:rsidP="00D342CF">
      <w:pPr>
        <w:pStyle w:val="BodyText"/>
        <w:numPr>
          <w:ilvl w:val="0"/>
          <w:numId w:val="32"/>
        </w:numPr>
        <w:jc w:val="both"/>
        <w:rPr>
          <w:rFonts w:cs="Times New Roman"/>
        </w:rPr>
      </w:pPr>
      <w:r>
        <w:rPr>
          <w:rFonts w:cs="Times New Roman"/>
        </w:rPr>
        <w:t>4</w:t>
      </w:r>
      <w:r w:rsidRPr="00072C8F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SSC NFS </w:t>
      </w:r>
      <w:r w:rsidRPr="00D342CF">
        <w:rPr>
          <w:rFonts w:cs="Times New Roman"/>
        </w:rPr>
        <w:t xml:space="preserve">meeting, </w:t>
      </w:r>
      <w:r>
        <w:rPr>
          <w:rFonts w:cs="Times New Roman"/>
        </w:rPr>
        <w:t>28-30 July</w:t>
      </w:r>
      <w:r w:rsidRPr="00D342CF">
        <w:rPr>
          <w:rFonts w:cs="Times New Roman"/>
        </w:rPr>
        <w:t xml:space="preserve"> (2.5 days)</w:t>
      </w:r>
    </w:p>
    <w:p w14:paraId="323C181F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46762950" w14:textId="40249E99" w:rsidR="00322C25" w:rsidRPr="00093A41" w:rsidRDefault="0086639F" w:rsidP="00093A41">
      <w:pPr>
        <w:pStyle w:val="Heading2"/>
        <w:ind w:left="0"/>
      </w:pPr>
      <w:r w:rsidRPr="00093A41">
        <w:t xml:space="preserve">VENUE OF </w:t>
      </w:r>
      <w:r w:rsidR="00DF6FDF">
        <w:t>THE MEETINGS</w:t>
      </w:r>
    </w:p>
    <w:p w14:paraId="55C54C33" w14:textId="0230F83C" w:rsidR="00D02E02" w:rsidRPr="00093A41" w:rsidRDefault="00D02E02" w:rsidP="00D02E02">
      <w:pPr>
        <w:pStyle w:val="BodyText"/>
        <w:ind w:left="0"/>
        <w:jc w:val="both"/>
        <w:rPr>
          <w:rFonts w:cs="Times New Roman"/>
          <w:highlight w:val="lightGray"/>
        </w:rPr>
      </w:pPr>
      <w:r w:rsidRPr="00093A41">
        <w:rPr>
          <w:rFonts w:cs="Times New Roman"/>
        </w:rPr>
        <w:t xml:space="preserve">The </w:t>
      </w:r>
      <w:r>
        <w:rPr>
          <w:rFonts w:cs="Times New Roman"/>
        </w:rPr>
        <w:t>meetings</w:t>
      </w:r>
      <w:r w:rsidRPr="00093A41">
        <w:rPr>
          <w:rFonts w:cs="Times New Roman"/>
        </w:rPr>
        <w:t xml:space="preserve"> </w:t>
      </w:r>
      <w:r>
        <w:rPr>
          <w:rFonts w:cs="Times New Roman"/>
        </w:rPr>
        <w:t>will</w:t>
      </w:r>
      <w:r w:rsidRPr="00093A41">
        <w:rPr>
          <w:rFonts w:cs="Times New Roman"/>
        </w:rPr>
        <w:t xml:space="preserve"> be held at </w:t>
      </w:r>
      <w:r>
        <w:rPr>
          <w:rFonts w:cs="Times New Roman"/>
        </w:rPr>
        <w:t xml:space="preserve">the </w:t>
      </w:r>
      <w:bookmarkStart w:id="0" w:name="_Hlk505246952"/>
      <w:r w:rsidRPr="00576959">
        <w:rPr>
          <w:rFonts w:cs="Times New Roman"/>
        </w:rPr>
        <w:t>Tokyo University of Marine Science and Technology</w:t>
      </w:r>
      <w:bookmarkEnd w:id="0"/>
      <w:r w:rsidR="00C80152">
        <w:rPr>
          <w:rFonts w:cs="Times New Roman"/>
        </w:rPr>
        <w:t xml:space="preserve"> (TUMSAT)</w:t>
      </w:r>
      <w:r>
        <w:rPr>
          <w:rFonts w:cs="Times New Roman"/>
        </w:rPr>
        <w:t>:</w:t>
      </w:r>
    </w:p>
    <w:p w14:paraId="0D093274" w14:textId="77777777" w:rsidR="00D02E02" w:rsidRPr="00576959" w:rsidRDefault="00D02E02" w:rsidP="00D02E02">
      <w:pPr>
        <w:pStyle w:val="BodyText"/>
        <w:ind w:left="709"/>
        <w:rPr>
          <w:rFonts w:cs="Times New Roman"/>
          <w:color w:val="111111"/>
        </w:rPr>
      </w:pPr>
      <w:proofErr w:type="spellStart"/>
      <w:r w:rsidRPr="00576959">
        <w:rPr>
          <w:rFonts w:cs="Times New Roman"/>
          <w:color w:val="111111"/>
        </w:rPr>
        <w:t>Hakuyo</w:t>
      </w:r>
      <w:proofErr w:type="spellEnd"/>
      <w:r>
        <w:rPr>
          <w:rFonts w:cs="Times New Roman"/>
          <w:color w:val="111111"/>
        </w:rPr>
        <w:t xml:space="preserve"> </w:t>
      </w:r>
      <w:r w:rsidRPr="00576959">
        <w:rPr>
          <w:rFonts w:cs="Times New Roman"/>
          <w:color w:val="111111"/>
        </w:rPr>
        <w:t>Hall</w:t>
      </w:r>
      <w:r>
        <w:rPr>
          <w:rFonts w:cs="Times New Roman"/>
          <w:color w:val="111111"/>
        </w:rPr>
        <w:t xml:space="preserve">, </w:t>
      </w:r>
      <w:r w:rsidRPr="00576959">
        <w:rPr>
          <w:rFonts w:cs="Times New Roman"/>
          <w:color w:val="111111"/>
        </w:rPr>
        <w:t>Tokyo University of Marine Science and Technology, Shinagawa Campus</w:t>
      </w:r>
      <w:r>
        <w:rPr>
          <w:rFonts w:cs="Times New Roman"/>
          <w:color w:val="111111"/>
        </w:rPr>
        <w:t>,</w:t>
      </w:r>
    </w:p>
    <w:p w14:paraId="34E13B46" w14:textId="3B407EBE" w:rsidR="00D02E02" w:rsidRDefault="00D02E02" w:rsidP="00D02E02">
      <w:pPr>
        <w:pStyle w:val="BodyText"/>
        <w:ind w:left="709"/>
        <w:rPr>
          <w:rFonts w:cs="Times New Roman"/>
          <w:color w:val="111111"/>
        </w:rPr>
      </w:pPr>
      <w:r w:rsidRPr="00576959">
        <w:rPr>
          <w:rFonts w:cs="Times New Roman"/>
          <w:color w:val="111111"/>
        </w:rPr>
        <w:t>4-5-7 Konan, Minato-ku, Tokyo</w:t>
      </w:r>
      <w:r w:rsidR="00FF4B15">
        <w:rPr>
          <w:rFonts w:cs="Times New Roman"/>
          <w:color w:val="111111"/>
        </w:rPr>
        <w:t xml:space="preserve"> (</w:t>
      </w:r>
      <w:hyperlink r:id="rId11" w:history="1">
        <w:r w:rsidR="00FF4B15" w:rsidRPr="00E83475">
          <w:rPr>
            <w:rStyle w:val="Hyperlink"/>
            <w:rFonts w:cs="Times New Roman"/>
          </w:rPr>
          <w:t>Google Maps</w:t>
        </w:r>
      </w:hyperlink>
      <w:r w:rsidR="00FF4B15">
        <w:rPr>
          <w:rFonts w:cs="Times New Roman"/>
          <w:color w:val="111111"/>
        </w:rPr>
        <w:t>)</w:t>
      </w:r>
    </w:p>
    <w:p w14:paraId="37952845" w14:textId="556E161F" w:rsidR="00D02E02" w:rsidRPr="00522672" w:rsidRDefault="00D02E02" w:rsidP="00D02E02">
      <w:pPr>
        <w:pStyle w:val="BodyText"/>
        <w:ind w:left="0"/>
        <w:rPr>
          <w:rFonts w:cs="Times New Roman"/>
        </w:rPr>
      </w:pPr>
      <w:r>
        <w:rPr>
          <w:rFonts w:cs="Times New Roman"/>
        </w:rPr>
        <w:t>Conference room</w:t>
      </w:r>
      <w:proofErr w:type="gramStart"/>
      <w:r>
        <w:rPr>
          <w:rFonts w:cs="Times New Roman"/>
        </w:rPr>
        <w:t xml:space="preserve">: </w:t>
      </w:r>
      <w:r>
        <w:rPr>
          <w:rFonts w:cs="Times New Roman"/>
        </w:rPr>
        <w:tab/>
        <w:t>Multipurpose</w:t>
      </w:r>
      <w:proofErr w:type="gramEnd"/>
      <w:r>
        <w:rPr>
          <w:rFonts w:cs="Times New Roman"/>
        </w:rPr>
        <w:t xml:space="preserve"> </w:t>
      </w:r>
      <w:r w:rsidRPr="0000276F">
        <w:rPr>
          <w:rFonts w:cs="Times New Roman"/>
        </w:rPr>
        <w:t xml:space="preserve">Conference room, </w:t>
      </w:r>
      <w:r>
        <w:rPr>
          <w:rFonts w:cs="Times New Roman"/>
        </w:rPr>
        <w:t>2</w:t>
      </w:r>
      <w:r w:rsidRPr="00576959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</w:t>
      </w:r>
      <w:r w:rsidRPr="00522672">
        <w:rPr>
          <w:rFonts w:cs="Times New Roman"/>
        </w:rPr>
        <w:t>floor</w:t>
      </w:r>
      <w:r w:rsidR="001C140B">
        <w:rPr>
          <w:rStyle w:val="FootnoteReference"/>
          <w:rFonts w:cs="Times New Roman"/>
        </w:rPr>
        <w:footnoteReference w:id="1"/>
      </w:r>
    </w:p>
    <w:p w14:paraId="7036BDEC" w14:textId="77777777" w:rsidR="00D02E02" w:rsidRDefault="00D02E02" w:rsidP="00D02E02">
      <w:pPr>
        <w:pStyle w:val="BodyText"/>
        <w:ind w:left="0"/>
        <w:rPr>
          <w:rFonts w:cs="Times New Roman"/>
        </w:rPr>
      </w:pPr>
      <w:r w:rsidRPr="00522672">
        <w:rPr>
          <w:rFonts w:cs="Times New Roman"/>
        </w:rPr>
        <w:t>Secretariat room</w:t>
      </w:r>
      <w:proofErr w:type="gramStart"/>
      <w:r w:rsidRPr="00522672">
        <w:rPr>
          <w:rFonts w:cs="Times New Roman"/>
        </w:rPr>
        <w:t xml:space="preserve">: </w:t>
      </w:r>
      <w:r w:rsidRPr="00522672">
        <w:rPr>
          <w:rFonts w:cs="Times New Roman"/>
        </w:rPr>
        <w:tab/>
      </w:r>
      <w:r>
        <w:rPr>
          <w:rFonts w:cs="Times New Roman"/>
        </w:rPr>
        <w:t>NPFC</w:t>
      </w:r>
      <w:proofErr w:type="gramEnd"/>
      <w:r>
        <w:rPr>
          <w:rFonts w:cs="Times New Roman"/>
        </w:rPr>
        <w:t xml:space="preserve"> Secretariat</w:t>
      </w:r>
      <w:r w:rsidRPr="00CA1FFF">
        <w:rPr>
          <w:rFonts w:cs="Times New Roman"/>
        </w:rPr>
        <w:t xml:space="preserve">, </w:t>
      </w:r>
      <w:r>
        <w:rPr>
          <w:rFonts w:cs="Times New Roman"/>
        </w:rPr>
        <w:t>2</w:t>
      </w:r>
      <w:r w:rsidRPr="00576959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</w:t>
      </w:r>
      <w:r w:rsidRPr="00CA1FFF">
        <w:rPr>
          <w:rFonts w:cs="Times New Roman"/>
        </w:rPr>
        <w:t>floor</w:t>
      </w:r>
      <w:r>
        <w:rPr>
          <w:rFonts w:cs="Times New Roman"/>
        </w:rPr>
        <w:t>.</w:t>
      </w:r>
    </w:p>
    <w:p w14:paraId="150D1213" w14:textId="77777777" w:rsidR="00372D0C" w:rsidRPr="00A549D8" w:rsidRDefault="00372D0C" w:rsidP="00B51454">
      <w:pPr>
        <w:pStyle w:val="BodyText"/>
        <w:ind w:left="0"/>
        <w:rPr>
          <w:rFonts w:eastAsia="Malgun Gothic" w:cs="Times New Roman"/>
          <w:lang w:eastAsia="ko-KR"/>
        </w:rPr>
      </w:pPr>
    </w:p>
    <w:p w14:paraId="605F6EC3" w14:textId="77777777" w:rsidR="00322C25" w:rsidRPr="00093A41" w:rsidRDefault="0086639F" w:rsidP="00093A41">
      <w:pPr>
        <w:pStyle w:val="Heading2"/>
        <w:ind w:left="0"/>
        <w:jc w:val="left"/>
      </w:pPr>
      <w:r>
        <w:lastRenderedPageBreak/>
        <w:t>MEETING CONTACT DOCUMENTATION</w:t>
      </w:r>
    </w:p>
    <w:p w14:paraId="482910EC" w14:textId="5F474CF3" w:rsidR="00322C25" w:rsidRDefault="007E5A03" w:rsidP="00AE27A3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  <w:r w:rsidRPr="00911F22">
        <w:rPr>
          <w:rFonts w:eastAsiaTheme="minorEastAsia" w:cs="Times New Roman"/>
          <w:kern w:val="2"/>
          <w:lang w:eastAsia="ja-JP"/>
        </w:rPr>
        <w:t xml:space="preserve">Online </w:t>
      </w:r>
      <w:r>
        <w:rPr>
          <w:rFonts w:eastAsiaTheme="minorEastAsia" w:cs="Times New Roman"/>
          <w:kern w:val="2"/>
          <w:lang w:eastAsia="ja-JP"/>
        </w:rPr>
        <w:t>pre-</w:t>
      </w:r>
      <w:r w:rsidRPr="00911F22">
        <w:rPr>
          <w:rFonts w:eastAsiaTheme="minorEastAsia" w:cs="Times New Roman"/>
          <w:kern w:val="2"/>
          <w:lang w:eastAsia="ja-JP"/>
        </w:rPr>
        <w:t xml:space="preserve">registration </w:t>
      </w:r>
      <w:r>
        <w:rPr>
          <w:rFonts w:eastAsiaTheme="minorEastAsia" w:cs="Times New Roman"/>
          <w:kern w:val="2"/>
          <w:lang w:eastAsia="ja-JP"/>
        </w:rPr>
        <w:t>for meeting</w:t>
      </w:r>
      <w:r w:rsidRPr="00911F22">
        <w:rPr>
          <w:rFonts w:eastAsiaTheme="minorEastAsia" w:cs="Times New Roman"/>
          <w:kern w:val="2"/>
          <w:lang w:eastAsia="ja-JP"/>
        </w:rPr>
        <w:t xml:space="preserve"> participants is on the NPFC website </w:t>
      </w:r>
      <w:hyperlink r:id="rId12" w:history="1">
        <w:r w:rsidRPr="00FE3051">
          <w:rPr>
            <w:rStyle w:val="Hyperlink"/>
            <w:rFonts w:eastAsiaTheme="minorEastAsia" w:cs="Times New Roman"/>
            <w:kern w:val="2"/>
            <w:lang w:eastAsia="ja-JP"/>
          </w:rPr>
          <w:t>www.npfc.int</w:t>
        </w:r>
      </w:hyperlink>
      <w:r w:rsidRPr="00911F22">
        <w:rPr>
          <w:rFonts w:eastAsiaTheme="minorEastAsia" w:cs="Times New Roman"/>
          <w:kern w:val="2"/>
          <w:lang w:eastAsia="ja-JP"/>
        </w:rPr>
        <w:t xml:space="preserve">. </w:t>
      </w:r>
      <w:r>
        <w:rPr>
          <w:rFonts w:eastAsiaTheme="minorEastAsia" w:cs="Times New Roman"/>
          <w:kern w:val="2"/>
          <w:lang w:eastAsia="ja-JP"/>
        </w:rPr>
        <w:t xml:space="preserve">Please log in to be able to register. The deadline for registration </w:t>
      </w:r>
      <w:r w:rsidRPr="008563D3">
        <w:rPr>
          <w:rFonts w:eastAsiaTheme="minorEastAsia" w:cs="Times New Roman"/>
          <w:kern w:val="2"/>
          <w:lang w:eastAsia="ja-JP"/>
        </w:rPr>
        <w:t xml:space="preserve">is </w:t>
      </w:r>
      <w:r w:rsidR="00F30F5E">
        <w:rPr>
          <w:rFonts w:eastAsiaTheme="minorEastAsia" w:cs="Times New Roman"/>
          <w:b/>
          <w:kern w:val="2"/>
          <w:lang w:eastAsia="ja-JP"/>
        </w:rPr>
        <w:t>20 July 2026</w:t>
      </w:r>
      <w:r w:rsidRPr="008563D3">
        <w:rPr>
          <w:rFonts w:eastAsiaTheme="minorEastAsia" w:cs="Times New Roman"/>
          <w:kern w:val="2"/>
          <w:lang w:eastAsia="ja-JP"/>
        </w:rPr>
        <w:t>.</w:t>
      </w:r>
    </w:p>
    <w:p w14:paraId="773FB612" w14:textId="77777777" w:rsidR="002B4B32" w:rsidRDefault="002B4B32" w:rsidP="00AE27A3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</w:p>
    <w:p w14:paraId="0B885378" w14:textId="77777777" w:rsidR="00322C25" w:rsidRPr="00093A41" w:rsidRDefault="006A1549" w:rsidP="00093A41">
      <w:pPr>
        <w:pStyle w:val="Heading2"/>
        <w:ind w:left="0"/>
      </w:pPr>
      <w:r w:rsidRPr="00093A41">
        <w:t xml:space="preserve">VISA </w:t>
      </w:r>
      <w:r>
        <w:t>INFORMATION</w:t>
      </w:r>
    </w:p>
    <w:p w14:paraId="37670FC6" w14:textId="77777777" w:rsidR="00CD6999" w:rsidRDefault="00CD6999" w:rsidP="00CD6999">
      <w:pPr>
        <w:pStyle w:val="BodyText"/>
        <w:ind w:left="0"/>
        <w:jc w:val="both"/>
      </w:pPr>
      <w:r>
        <w:t xml:space="preserve">Please access the webpage of Japan consular services from the link below to determine if you need a visa to enter Japan. </w:t>
      </w:r>
    </w:p>
    <w:p w14:paraId="07D4DDB9" w14:textId="77777777" w:rsidR="00CD6999" w:rsidRDefault="00CD6999" w:rsidP="00CD6999">
      <w:pPr>
        <w:pStyle w:val="BodyText"/>
        <w:ind w:left="0"/>
        <w:jc w:val="both"/>
        <w:rPr>
          <w:rFonts w:cs="Times New Roman"/>
        </w:rPr>
      </w:pPr>
      <w:r>
        <w:t xml:space="preserve">Link: </w:t>
      </w:r>
      <w:hyperlink r:id="rId13" w:history="1">
        <w:r w:rsidRPr="008908DA">
          <w:rPr>
            <w:rStyle w:val="Hyperlink"/>
          </w:rPr>
          <w:t>https://www.mofa.go.jp/j_info/visit/visa/index.html</w:t>
        </w:r>
      </w:hyperlink>
      <w:r>
        <w:t xml:space="preserve"> </w:t>
      </w:r>
    </w:p>
    <w:p w14:paraId="0C4ABDEE" w14:textId="77777777" w:rsidR="00CD6999" w:rsidRDefault="00CD6999" w:rsidP="00CD6999">
      <w:pPr>
        <w:pStyle w:val="BodyText"/>
        <w:ind w:left="0"/>
        <w:jc w:val="both"/>
        <w:rPr>
          <w:rFonts w:cs="Times New Roman"/>
        </w:rPr>
      </w:pPr>
    </w:p>
    <w:p w14:paraId="3F6CC09A" w14:textId="75DC1004" w:rsidR="00DF36BC" w:rsidRPr="00344BD3" w:rsidRDefault="00DF36BC" w:rsidP="00DF36BC">
      <w:pPr>
        <w:pStyle w:val="BodyText"/>
        <w:ind w:left="0"/>
        <w:jc w:val="both"/>
        <w:rPr>
          <w:rFonts w:cs="Times New Roman"/>
        </w:rPr>
      </w:pPr>
      <w:r w:rsidRPr="00093A41">
        <w:rPr>
          <w:rFonts w:cs="Times New Roman"/>
        </w:rPr>
        <w:t xml:space="preserve">An official invitation letter is essential for participants to apply </w:t>
      </w:r>
      <w:r>
        <w:rPr>
          <w:rFonts w:cs="Times New Roman"/>
        </w:rPr>
        <w:t xml:space="preserve">for a </w:t>
      </w:r>
      <w:r w:rsidRPr="00093A41">
        <w:rPr>
          <w:rFonts w:cs="Times New Roman"/>
        </w:rPr>
        <w:t>Japanese visa. Each delegation</w:t>
      </w:r>
      <w:r w:rsidRPr="00093A41">
        <w:rPr>
          <w:rFonts w:cs="Times New Roman"/>
          <w:spacing w:val="-11"/>
        </w:rPr>
        <w:t xml:space="preserve"> </w:t>
      </w:r>
      <w:r>
        <w:rPr>
          <w:rFonts w:cs="Times New Roman"/>
        </w:rPr>
        <w:t>that</w:t>
      </w:r>
      <w:r w:rsidRPr="00093A41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applies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for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a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Japanese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visa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is</w:t>
      </w:r>
      <w:r w:rsidRPr="00DF36BC">
        <w:rPr>
          <w:rFonts w:cs="Times New Roman"/>
          <w:spacing w:val="-11"/>
        </w:rPr>
        <w:t xml:space="preserve"> kindly </w:t>
      </w:r>
      <w:r w:rsidRPr="00DF36BC">
        <w:rPr>
          <w:rFonts w:cs="Times New Roman"/>
        </w:rPr>
        <w:t>requested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to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provide the</w:t>
      </w:r>
      <w:r w:rsidRPr="00DF36BC">
        <w:rPr>
          <w:rFonts w:cs="Times New Roman"/>
          <w:spacing w:val="-12"/>
        </w:rPr>
        <w:t xml:space="preserve"> </w:t>
      </w:r>
      <w:r w:rsidRPr="00DF36BC">
        <w:rPr>
          <w:rFonts w:cs="Times New Roman"/>
        </w:rPr>
        <w:t>information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in</w:t>
      </w:r>
      <w:r w:rsidRPr="00DF36BC">
        <w:rPr>
          <w:rFonts w:cs="Times New Roman"/>
          <w:spacing w:val="-11"/>
        </w:rPr>
        <w:t xml:space="preserve"> </w:t>
      </w:r>
      <w:r w:rsidRPr="00DF36BC">
        <w:rPr>
          <w:rFonts w:cs="Times New Roman"/>
        </w:rPr>
        <w:t>Attachment 1</w:t>
      </w:r>
      <w:r w:rsidRPr="00DF36BC">
        <w:rPr>
          <w:rFonts w:cs="Times New Roman"/>
          <w:b/>
        </w:rPr>
        <w:t xml:space="preserve"> </w:t>
      </w:r>
      <w:r w:rsidRPr="00DF36BC">
        <w:rPr>
          <w:rFonts w:cs="Times New Roman"/>
        </w:rPr>
        <w:t xml:space="preserve">to </w:t>
      </w:r>
      <w:r w:rsidRPr="00DF36BC">
        <w:rPr>
          <w:rFonts w:cs="Times New Roman"/>
          <w:spacing w:val="-6"/>
        </w:rPr>
        <w:t xml:space="preserve">Mr. </w:t>
      </w:r>
      <w:proofErr w:type="gramStart"/>
      <w:r w:rsidRPr="00843C36">
        <w:rPr>
          <w:rFonts w:eastAsiaTheme="minorEastAsia" w:cs="Times New Roman" w:hint="eastAsia"/>
          <w:spacing w:val="-6"/>
          <w:lang w:eastAsia="ja-JP"/>
        </w:rPr>
        <w:t>So</w:t>
      </w:r>
      <w:proofErr w:type="gramEnd"/>
      <w:r w:rsidRPr="00843C36">
        <w:rPr>
          <w:rFonts w:cs="Times New Roman"/>
          <w:spacing w:val="-6"/>
        </w:rPr>
        <w:t xml:space="preserve"> </w:t>
      </w:r>
      <w:r w:rsidRPr="00843C36">
        <w:rPr>
          <w:rFonts w:eastAsiaTheme="minorEastAsia" w:cs="Times New Roman" w:hint="eastAsia"/>
          <w:spacing w:val="-6"/>
          <w:lang w:eastAsia="ja-JP"/>
        </w:rPr>
        <w:t>Fukazawa</w:t>
      </w:r>
      <w:r w:rsidRPr="00DF36BC">
        <w:rPr>
          <w:rFonts w:cs="Times New Roman"/>
          <w:spacing w:val="-6"/>
        </w:rPr>
        <w:t xml:space="preserve"> (so_fukazawa330@maff.go.jp</w:t>
      </w:r>
      <w:r w:rsidRPr="001433CD">
        <w:rPr>
          <w:rFonts w:cs="Times New Roman"/>
          <w:spacing w:val="-6"/>
        </w:rPr>
        <w:t>)</w:t>
      </w:r>
      <w:r w:rsidRPr="001433CD">
        <w:rPr>
          <w:rFonts w:cs="Times New Roman"/>
          <w:b/>
        </w:rPr>
        <w:t xml:space="preserve"> by 1</w:t>
      </w:r>
      <w:r w:rsidR="008822C0" w:rsidRPr="001433CD">
        <w:rPr>
          <w:rFonts w:cs="Times New Roman"/>
          <w:b/>
        </w:rPr>
        <w:t>5</w:t>
      </w:r>
      <w:r w:rsidRPr="001433CD">
        <w:rPr>
          <w:rFonts w:cs="Times New Roman"/>
          <w:b/>
        </w:rPr>
        <w:t xml:space="preserve"> </w:t>
      </w:r>
      <w:r w:rsidR="008822C0" w:rsidRPr="001433CD">
        <w:rPr>
          <w:rFonts w:cs="Times New Roman"/>
          <w:b/>
        </w:rPr>
        <w:t>June</w:t>
      </w:r>
      <w:r w:rsidRPr="001433CD">
        <w:rPr>
          <w:rFonts w:cs="Times New Roman"/>
          <w:b/>
        </w:rPr>
        <w:t xml:space="preserve"> 202</w:t>
      </w:r>
      <w:r w:rsidR="008822C0" w:rsidRPr="001433CD">
        <w:rPr>
          <w:rFonts w:cs="Times New Roman"/>
          <w:b/>
        </w:rPr>
        <w:t>6</w:t>
      </w:r>
      <w:r w:rsidRPr="001433CD">
        <w:rPr>
          <w:rFonts w:cs="Times New Roman"/>
          <w:b/>
        </w:rPr>
        <w:t>.</w:t>
      </w:r>
    </w:p>
    <w:p w14:paraId="222EF158" w14:textId="77777777" w:rsidR="00322C25" w:rsidRPr="00344BD3" w:rsidRDefault="00322C25" w:rsidP="00093A41">
      <w:pPr>
        <w:pStyle w:val="BodyText"/>
        <w:ind w:left="0"/>
        <w:rPr>
          <w:rFonts w:cs="Times New Roman"/>
        </w:rPr>
      </w:pPr>
    </w:p>
    <w:p w14:paraId="7DED85CC" w14:textId="77777777" w:rsidR="00CC1AE2" w:rsidRPr="00093A41" w:rsidRDefault="00CC1AE2" w:rsidP="00CC1AE2">
      <w:pPr>
        <w:pStyle w:val="Heading2"/>
        <w:ind w:left="0"/>
      </w:pPr>
      <w:r>
        <w:t>ACCOMMODATION</w:t>
      </w:r>
    </w:p>
    <w:p w14:paraId="15F55CB2" w14:textId="2CB02BB6" w:rsidR="007734EB" w:rsidRDefault="007734EB" w:rsidP="007734EB">
      <w:pPr>
        <w:pStyle w:val="BodyText"/>
        <w:ind w:left="0"/>
        <w:jc w:val="both"/>
        <w:rPr>
          <w:rFonts w:cs="Times New Roman"/>
        </w:rPr>
      </w:pPr>
      <w:r w:rsidRPr="00093A41">
        <w:rPr>
          <w:rFonts w:cs="Times New Roman"/>
        </w:rPr>
        <w:t>Each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participant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responsible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for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making</w:t>
      </w:r>
      <w:r w:rsidRPr="00093A41">
        <w:rPr>
          <w:rFonts w:cs="Times New Roman"/>
          <w:spacing w:val="-7"/>
        </w:rPr>
        <w:t xml:space="preserve"> </w:t>
      </w:r>
      <w:r w:rsidRPr="00093A41">
        <w:rPr>
          <w:rFonts w:cs="Times New Roman"/>
        </w:rPr>
        <w:t>his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her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own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hotel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arrangements.</w:t>
      </w:r>
      <w:r>
        <w:rPr>
          <w:rFonts w:cs="Times New Roman"/>
        </w:rPr>
        <w:t xml:space="preserve"> </w:t>
      </w:r>
      <w:r w:rsidRPr="006C65C5">
        <w:rPr>
          <w:rFonts w:cs="Times New Roman"/>
        </w:rPr>
        <w:t>You are encouraged to make your reservations early due to room availability for the duration of the meeting</w:t>
      </w:r>
      <w:r>
        <w:rPr>
          <w:rFonts w:cs="Times New Roman"/>
        </w:rPr>
        <w:t xml:space="preserve"> </w:t>
      </w:r>
      <w:r w:rsidRPr="006C65C5">
        <w:rPr>
          <w:rFonts w:cs="Times New Roman"/>
        </w:rPr>
        <w:t>to avoid having to move rooms/hotels</w:t>
      </w:r>
      <w:r w:rsidRPr="003D2EFC">
        <w:rPr>
          <w:rFonts w:cs="Times New Roman"/>
        </w:rPr>
        <w:t>. A few options for accommodation are listed below.</w:t>
      </w:r>
    </w:p>
    <w:p w14:paraId="67C07510" w14:textId="77777777" w:rsidR="007734EB" w:rsidRDefault="007734EB" w:rsidP="007734EB">
      <w:pPr>
        <w:pStyle w:val="BodyText"/>
        <w:ind w:left="0"/>
        <w:jc w:val="both"/>
        <w:rPr>
          <w:rFonts w:cs="Times New Roman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775"/>
        <w:gridCol w:w="1800"/>
        <w:gridCol w:w="3960"/>
      </w:tblGrid>
      <w:tr w:rsidR="00B51454" w:rsidRPr="0040058C" w14:paraId="1E59CBBD" w14:textId="77777777" w:rsidTr="004819B2">
        <w:trPr>
          <w:trHeight w:val="425"/>
        </w:trPr>
        <w:tc>
          <w:tcPr>
            <w:tcW w:w="3775" w:type="dxa"/>
            <w:shd w:val="clear" w:color="auto" w:fill="DEEAF6" w:themeFill="accent1" w:themeFillTint="33"/>
          </w:tcPr>
          <w:p w14:paraId="5D430E63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Hotel Name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708BC49B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/>
                <w:b/>
                <w:lang w:eastAsia="ja-JP"/>
              </w:rPr>
              <w:t>Transportation</w:t>
            </w:r>
          </w:p>
        </w:tc>
        <w:tc>
          <w:tcPr>
            <w:tcW w:w="3960" w:type="dxa"/>
            <w:shd w:val="clear" w:color="auto" w:fill="DEEAF6" w:themeFill="accent1" w:themeFillTint="33"/>
          </w:tcPr>
          <w:p w14:paraId="3D025A95" w14:textId="77777777" w:rsidR="00B51454" w:rsidRPr="0040058C" w:rsidRDefault="00B51454" w:rsidP="00095423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Reservation</w:t>
            </w:r>
          </w:p>
        </w:tc>
      </w:tr>
      <w:tr w:rsidR="00F3216E" w:rsidRPr="0040058C" w14:paraId="552DC4E3" w14:textId="77777777" w:rsidTr="00DC3C66">
        <w:trPr>
          <w:trHeight w:val="1651"/>
        </w:trPr>
        <w:tc>
          <w:tcPr>
            <w:tcW w:w="3775" w:type="dxa"/>
          </w:tcPr>
          <w:p w14:paraId="2883D01E" w14:textId="48873E01" w:rsidR="00F3216E" w:rsidRPr="00EF79DB" w:rsidRDefault="00F3216E" w:rsidP="00581B87">
            <w:pPr>
              <w:pStyle w:val="BodyText"/>
              <w:ind w:left="0"/>
              <w:jc w:val="center"/>
              <w:rPr>
                <w:rFonts w:cs="Times New Roman"/>
              </w:rPr>
            </w:pPr>
            <w:bookmarkStart w:id="1" w:name="_Hlk505247461"/>
            <w:r w:rsidRPr="0040058C">
              <w:rPr>
                <w:rFonts w:cs="Times New Roman"/>
              </w:rPr>
              <w:t>Shinagawa Prince Hotel</w:t>
            </w:r>
          </w:p>
        </w:tc>
        <w:tc>
          <w:tcPr>
            <w:tcW w:w="1800" w:type="dxa"/>
          </w:tcPr>
          <w:p w14:paraId="4E30AA68" w14:textId="68B7F696" w:rsidR="00F3216E" w:rsidRPr="00EF79DB" w:rsidRDefault="00F3216E" w:rsidP="00F3216E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 w:rsidRPr="0040058C">
              <w:rPr>
                <w:rFonts w:eastAsiaTheme="minorEastAsia" w:cs="Times New Roman"/>
                <w:lang w:eastAsia="ja-JP"/>
              </w:rPr>
              <w:t>15 minute walk to the meeting venue</w:t>
            </w:r>
          </w:p>
        </w:tc>
        <w:tc>
          <w:tcPr>
            <w:tcW w:w="3960" w:type="dxa"/>
          </w:tcPr>
          <w:p w14:paraId="747BD7DE" w14:textId="77777777" w:rsidR="00F3216E" w:rsidRPr="0040058C" w:rsidRDefault="00F3216E" w:rsidP="00F3216E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cs="Times New Roman"/>
              </w:rPr>
              <w:t>10-30 Takanawa 4-chome, Minato-ku Tokyo, 108-8611 Japan</w:t>
            </w:r>
          </w:p>
          <w:p w14:paraId="4E1557C2" w14:textId="77777777" w:rsidR="00F3216E" w:rsidRPr="0040058C" w:rsidRDefault="00F3216E" w:rsidP="00F3216E">
            <w:pPr>
              <w:pStyle w:val="BodyText"/>
              <w:ind w:left="0"/>
              <w:rPr>
                <w:rFonts w:cs="Times New Roman"/>
              </w:rPr>
            </w:pPr>
            <w:hyperlink r:id="rId14" w:history="1">
              <w:r w:rsidRPr="0040058C">
                <w:rPr>
                  <w:rStyle w:val="Hyperlink"/>
                </w:rPr>
                <w:t>http://www.princehotels.com/shinagawa/</w:t>
              </w:r>
            </w:hyperlink>
            <w:r w:rsidRPr="0040058C">
              <w:rPr>
                <w:rFonts w:cs="Times New Roman"/>
              </w:rPr>
              <w:t xml:space="preserve"> </w:t>
            </w:r>
          </w:p>
          <w:p w14:paraId="23858AE2" w14:textId="2FD6DD9A" w:rsidR="00F3216E" w:rsidRPr="002E2133" w:rsidRDefault="00F3216E" w:rsidP="00F3216E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</w:p>
        </w:tc>
      </w:tr>
      <w:tr w:rsidR="00F3216E" w:rsidRPr="0040058C" w14:paraId="00037083" w14:textId="77777777" w:rsidTr="006F7E35">
        <w:trPr>
          <w:trHeight w:val="1267"/>
        </w:trPr>
        <w:tc>
          <w:tcPr>
            <w:tcW w:w="3775" w:type="dxa"/>
          </w:tcPr>
          <w:p w14:paraId="675328D9" w14:textId="22F24C8D" w:rsidR="00F3216E" w:rsidRPr="00EF79DB" w:rsidRDefault="00F3216E" w:rsidP="00581B87">
            <w:pPr>
              <w:pStyle w:val="BodyText"/>
              <w:ind w:left="0"/>
              <w:jc w:val="center"/>
              <w:rPr>
                <w:rFonts w:eastAsiaTheme="minorEastAsia" w:cs="Times New Roman"/>
                <w:lang w:eastAsia="ko-KR"/>
              </w:rPr>
            </w:pP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Keikyu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 xml:space="preserve"> EX Inn Takanawa</w:t>
            </w:r>
          </w:p>
        </w:tc>
        <w:tc>
          <w:tcPr>
            <w:tcW w:w="1800" w:type="dxa"/>
          </w:tcPr>
          <w:p w14:paraId="15706EC0" w14:textId="4F04B748" w:rsidR="00F3216E" w:rsidRPr="00EF79DB" w:rsidRDefault="00F3216E" w:rsidP="00F3216E">
            <w:pPr>
              <w:pStyle w:val="BodyText"/>
              <w:ind w:left="0"/>
              <w:jc w:val="center"/>
              <w:rPr>
                <w:rFonts w:eastAsiaTheme="minorEastAsia" w:cs="Times New Roman"/>
                <w:lang w:eastAsia="ja-JP"/>
              </w:rPr>
            </w:pPr>
            <w:r w:rsidRPr="0040058C">
              <w:rPr>
                <w:rFonts w:eastAsiaTheme="minorEastAsia" w:cs="Times New Roman"/>
                <w:lang w:eastAsia="ja-JP"/>
              </w:rPr>
              <w:t>15 minute walk to the meeting venue</w:t>
            </w:r>
          </w:p>
        </w:tc>
        <w:tc>
          <w:tcPr>
            <w:tcW w:w="3960" w:type="dxa"/>
          </w:tcPr>
          <w:p w14:paraId="0705E012" w14:textId="77777777" w:rsidR="00F3216E" w:rsidRPr="0040058C" w:rsidRDefault="00F3216E" w:rsidP="00F3216E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eastAsiaTheme="minorEastAsia" w:cs="Times New Roman"/>
                <w:lang w:eastAsia="ja-JP"/>
              </w:rPr>
              <w:t xml:space="preserve">4-10-8 Takanawa, </w:t>
            </w:r>
            <w:r w:rsidRPr="0040058C">
              <w:rPr>
                <w:rFonts w:cs="Times New Roman"/>
              </w:rPr>
              <w:t>Minato-ku Tokyo, 108-0074</w:t>
            </w:r>
          </w:p>
          <w:p w14:paraId="370B2BA7" w14:textId="77777777" w:rsidR="00F3216E" w:rsidRDefault="00891105" w:rsidP="00891105">
            <w:pPr>
              <w:pStyle w:val="BodyText"/>
              <w:ind w:left="0"/>
              <w:rPr>
                <w:rFonts w:eastAsia="Malgun Gothic"/>
              </w:rPr>
            </w:pPr>
            <w:hyperlink r:id="rId15" w:history="1">
              <w:r w:rsidRPr="00F467C5">
                <w:rPr>
                  <w:rStyle w:val="Hyperlink"/>
                </w:rPr>
                <w:t>https://www.keikyu-exhotel.jp/en/hotel/takanawa/</w:t>
              </w:r>
            </w:hyperlink>
            <w:r>
              <w:rPr>
                <w:rFonts w:eastAsia="Malgun Gothic"/>
              </w:rPr>
              <w:t xml:space="preserve"> </w:t>
            </w:r>
          </w:p>
          <w:p w14:paraId="645084CC" w14:textId="46971B3A" w:rsidR="00D838C8" w:rsidRPr="00772F8F" w:rsidRDefault="00D838C8" w:rsidP="00891105">
            <w:pPr>
              <w:pStyle w:val="BodyText"/>
              <w:ind w:left="0"/>
              <w:rPr>
                <w:rFonts w:eastAsia="Malgun Gothic" w:cs="Times New Roman"/>
                <w:lang w:eastAsia="ko-KR"/>
              </w:rPr>
            </w:pPr>
          </w:p>
        </w:tc>
      </w:tr>
      <w:tr w:rsidR="00F3216E" w:rsidRPr="0040058C" w14:paraId="1F1BB62E" w14:textId="77777777" w:rsidTr="006F7E35">
        <w:trPr>
          <w:trHeight w:val="1271"/>
        </w:trPr>
        <w:tc>
          <w:tcPr>
            <w:tcW w:w="3775" w:type="dxa"/>
          </w:tcPr>
          <w:p w14:paraId="7E666C74" w14:textId="446F83CE" w:rsidR="00F3216E" w:rsidRPr="00344E29" w:rsidRDefault="00F3216E" w:rsidP="00581B87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bCs/>
                <w:color w:val="000000" w:themeColor="text1"/>
                <w:lang w:eastAsia="ko-KR"/>
              </w:rPr>
            </w:pPr>
            <w:r w:rsidRPr="0040058C">
              <w:rPr>
                <w:rFonts w:cs="Times New Roman"/>
              </w:rPr>
              <w:t>Toyoko Inn Tokyo Shinagawa-</w:t>
            </w:r>
            <w:proofErr w:type="spellStart"/>
            <w:r w:rsidRPr="0040058C">
              <w:rPr>
                <w:rFonts w:cs="Times New Roman"/>
              </w:rPr>
              <w:t>eki</w:t>
            </w:r>
            <w:proofErr w:type="spellEnd"/>
            <w:r w:rsidRPr="0040058C">
              <w:rPr>
                <w:rFonts w:cs="Times New Roman"/>
              </w:rPr>
              <w:t xml:space="preserve"> Konan-</w:t>
            </w:r>
            <w:proofErr w:type="spellStart"/>
            <w:r w:rsidRPr="0040058C">
              <w:rPr>
                <w:rFonts w:cs="Times New Roman"/>
              </w:rPr>
              <w:t>guchi</w:t>
            </w:r>
            <w:proofErr w:type="spellEnd"/>
            <w:r w:rsidRPr="0040058C">
              <w:rPr>
                <w:rFonts w:cs="Times New Roman"/>
              </w:rPr>
              <w:t xml:space="preserve"> </w:t>
            </w:r>
            <w:proofErr w:type="spellStart"/>
            <w:r w:rsidRPr="0040058C">
              <w:rPr>
                <w:rFonts w:cs="Times New Roman"/>
              </w:rPr>
              <w:t>Tennozu</w:t>
            </w:r>
            <w:proofErr w:type="spellEnd"/>
          </w:p>
        </w:tc>
        <w:tc>
          <w:tcPr>
            <w:tcW w:w="1800" w:type="dxa"/>
          </w:tcPr>
          <w:p w14:paraId="3A5BABE8" w14:textId="2BB75B32" w:rsidR="00F3216E" w:rsidRDefault="00F3216E" w:rsidP="00F3216E">
            <w:pPr>
              <w:pStyle w:val="BodyText"/>
              <w:ind w:left="0"/>
              <w:jc w:val="center"/>
              <w:rPr>
                <w:rFonts w:eastAsia="Malgun Gothic" w:cs="Times New Roman"/>
                <w:lang w:eastAsia="ko-KR"/>
              </w:rPr>
            </w:pPr>
            <w:r w:rsidRPr="0040058C">
              <w:rPr>
                <w:rFonts w:eastAsiaTheme="minorEastAsia" w:cs="Times New Roman"/>
                <w:lang w:eastAsia="ja-JP"/>
              </w:rPr>
              <w:t>10 minute walk to the meeting venue</w:t>
            </w:r>
          </w:p>
        </w:tc>
        <w:tc>
          <w:tcPr>
            <w:tcW w:w="3960" w:type="dxa"/>
          </w:tcPr>
          <w:p w14:paraId="08E36E5D" w14:textId="77777777" w:rsidR="00F3216E" w:rsidRPr="0040058C" w:rsidRDefault="00F3216E" w:rsidP="00F3216E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 w:rsidRPr="0040058C">
              <w:rPr>
                <w:rFonts w:eastAsiaTheme="minorEastAsia" w:cs="Times New Roman"/>
                <w:lang w:eastAsia="ja-JP"/>
              </w:rPr>
              <w:t xml:space="preserve">2-2-35, </w:t>
            </w: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Higasi-shinagawa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 xml:space="preserve"> Shinagawa-</w:t>
            </w: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ku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>, Tokyo, 140-0002</w:t>
            </w:r>
          </w:p>
          <w:p w14:paraId="69DEB03B" w14:textId="4F84394D" w:rsidR="00F3216E" w:rsidRDefault="004820A7" w:rsidP="004820A7">
            <w:pPr>
              <w:pStyle w:val="BodyText"/>
              <w:ind w:left="0"/>
            </w:pPr>
            <w:hyperlink r:id="rId16" w:history="1">
              <w:r w:rsidRPr="00F467C5">
                <w:rPr>
                  <w:rStyle w:val="Hyperlink"/>
                </w:rPr>
                <w:t>https://www.toyoko-inn.com/eng/search/detail/00244/?utm_source=google&amp;utm_medium=mybusiness&amp;utm_campaign=gt_web244</w:t>
              </w:r>
            </w:hyperlink>
            <w:r>
              <w:t xml:space="preserve"> </w:t>
            </w:r>
          </w:p>
        </w:tc>
      </w:tr>
      <w:bookmarkEnd w:id="1"/>
    </w:tbl>
    <w:p w14:paraId="6DED2FAC" w14:textId="77777777" w:rsidR="00566F8B" w:rsidRDefault="00566F8B" w:rsidP="00093A41">
      <w:pPr>
        <w:rPr>
          <w:rFonts w:ascii="Times New Roman" w:hAnsi="Times New Roman" w:cs="Times New Roman"/>
          <w:b/>
          <w:sz w:val="24"/>
          <w:szCs w:val="24"/>
        </w:rPr>
      </w:pPr>
    </w:p>
    <w:p w14:paraId="3AD0C1A1" w14:textId="77777777" w:rsidR="00E31560" w:rsidRPr="00344BD3" w:rsidRDefault="00E31560" w:rsidP="00E31560">
      <w:pPr>
        <w:rPr>
          <w:rFonts w:ascii="Times New Roman" w:hAnsi="Times New Roman" w:cs="Times New Roman"/>
          <w:b/>
          <w:sz w:val="24"/>
          <w:szCs w:val="24"/>
        </w:rPr>
      </w:pPr>
      <w:r w:rsidRPr="00344BD3">
        <w:rPr>
          <w:rFonts w:ascii="Times New Roman" w:hAnsi="Times New Roman" w:cs="Times New Roman"/>
          <w:b/>
          <w:sz w:val="24"/>
          <w:szCs w:val="24"/>
        </w:rPr>
        <w:t>AIRPORT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  <w:r w:rsidRPr="00344BD3">
        <w:rPr>
          <w:rFonts w:ascii="Times New Roman" w:hAnsi="Times New Roman" w:cs="Times New Roman"/>
          <w:b/>
          <w:sz w:val="24"/>
          <w:szCs w:val="24"/>
        </w:rPr>
        <w:t>NFORMATION</w:t>
      </w:r>
      <w:r w:rsidRPr="00344BD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AND</w:t>
      </w:r>
      <w:r w:rsidRPr="00344BD3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4"/>
          <w:sz w:val="24"/>
          <w:szCs w:val="24"/>
        </w:rPr>
        <w:t>T</w:t>
      </w:r>
      <w:r w:rsidRPr="00344BD3">
        <w:rPr>
          <w:rFonts w:ascii="Times New Roman" w:hAnsi="Times New Roman" w:cs="Times New Roman"/>
          <w:b/>
          <w:spacing w:val="-3"/>
          <w:sz w:val="24"/>
          <w:szCs w:val="24"/>
        </w:rPr>
        <w:t>RANSPORT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TO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THE</w:t>
      </w:r>
      <w:r w:rsidRPr="00344BD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RECOMMENDED HOTELS</w:t>
      </w:r>
    </w:p>
    <w:p w14:paraId="75A11527" w14:textId="44B0D0BD" w:rsidR="00E31560" w:rsidRPr="00344BD3" w:rsidRDefault="00E31560" w:rsidP="00E31560">
      <w:pPr>
        <w:pStyle w:val="BodyText"/>
        <w:ind w:left="0"/>
        <w:jc w:val="both"/>
        <w:rPr>
          <w:rFonts w:cs="Times New Roman"/>
        </w:rPr>
      </w:pPr>
      <w:r w:rsidRPr="006E2C70">
        <w:rPr>
          <w:rFonts w:cs="Times New Roman"/>
        </w:rPr>
        <w:t xml:space="preserve">The venue of the </w:t>
      </w:r>
      <w:r>
        <w:rPr>
          <w:rFonts w:cs="Times New Roman"/>
        </w:rPr>
        <w:t>meetings</w:t>
      </w:r>
      <w:r w:rsidRPr="006E2C70">
        <w:rPr>
          <w:rFonts w:cs="Times New Roman"/>
        </w:rPr>
        <w:t xml:space="preserve">, </w:t>
      </w:r>
      <w:r w:rsidRPr="00AC17B3">
        <w:rPr>
          <w:rFonts w:cs="Times New Roman"/>
          <w:i/>
        </w:rPr>
        <w:t>Tokyo University of Marine Science and Technology</w:t>
      </w:r>
      <w:r w:rsidRPr="006E2C70">
        <w:rPr>
          <w:rFonts w:cs="Times New Roman"/>
        </w:rPr>
        <w:t xml:space="preserve">, is located near </w:t>
      </w:r>
      <w:r>
        <w:rPr>
          <w:rFonts w:cs="Times New Roman"/>
        </w:rPr>
        <w:lastRenderedPageBreak/>
        <w:t>Shinagawa station</w:t>
      </w:r>
      <w:r w:rsidRPr="006E2C70">
        <w:rPr>
          <w:rFonts w:cs="Times New Roman"/>
        </w:rPr>
        <w:t xml:space="preserve"> in </w:t>
      </w:r>
      <w:r>
        <w:rPr>
          <w:rFonts w:cs="Times New Roman"/>
        </w:rPr>
        <w:t>Tokyo</w:t>
      </w:r>
      <w:r w:rsidRPr="00720054">
        <w:rPr>
          <w:rFonts w:cs="Times New Roman"/>
        </w:rPr>
        <w:t xml:space="preserve">. </w:t>
      </w:r>
      <w:r w:rsidRPr="006E2C70">
        <w:rPr>
          <w:rFonts w:cs="Times New Roman"/>
        </w:rPr>
        <w:t xml:space="preserve">The </w:t>
      </w:r>
      <w:r>
        <w:rPr>
          <w:rFonts w:cs="Times New Roman"/>
        </w:rPr>
        <w:t xml:space="preserve">first </w:t>
      </w:r>
      <w:r w:rsidR="00767CDE">
        <w:rPr>
          <w:rFonts w:cs="Times New Roman"/>
        </w:rPr>
        <w:t>two</w:t>
      </w:r>
      <w:r>
        <w:rPr>
          <w:rFonts w:cs="Times New Roman"/>
        </w:rPr>
        <w:t xml:space="preserve"> </w:t>
      </w:r>
      <w:r w:rsidRPr="00720054">
        <w:rPr>
          <w:rFonts w:cs="Times New Roman"/>
        </w:rPr>
        <w:t>recommended</w:t>
      </w:r>
      <w:r>
        <w:rPr>
          <w:rFonts w:cs="Times New Roman"/>
        </w:rPr>
        <w:t xml:space="preserve"> hotels are situated</w:t>
      </w:r>
      <w:r w:rsidRPr="00720054">
        <w:rPr>
          <w:rFonts w:cs="Times New Roman"/>
        </w:rPr>
        <w:t xml:space="preserve"> close to </w:t>
      </w:r>
      <w:r>
        <w:rPr>
          <w:rFonts w:cs="Times New Roman"/>
        </w:rPr>
        <w:t>the station.</w:t>
      </w:r>
    </w:p>
    <w:p w14:paraId="3FB566F0" w14:textId="77777777" w:rsidR="00E31560" w:rsidRDefault="00E31560" w:rsidP="00E31560">
      <w:pPr>
        <w:pStyle w:val="BodyText"/>
        <w:ind w:left="0"/>
        <w:rPr>
          <w:rFonts w:cs="Times New Roman"/>
          <w:b/>
          <w:i/>
        </w:rPr>
      </w:pPr>
    </w:p>
    <w:p w14:paraId="2D3AE313" w14:textId="77777777" w:rsidR="00E31560" w:rsidRPr="00344BD3" w:rsidRDefault="00E31560" w:rsidP="00E31560">
      <w:pPr>
        <w:pStyle w:val="ListParagraph"/>
        <w:numPr>
          <w:ilvl w:val="0"/>
          <w:numId w:val="17"/>
        </w:numPr>
        <w:tabs>
          <w:tab w:val="left" w:pos="542"/>
        </w:tabs>
        <w:autoSpaceDE w:val="0"/>
        <w:autoSpaceDN w:val="0"/>
        <w:ind w:leftChars="100" w:left="451" w:hangingChars="100" w:hanging="241"/>
        <w:rPr>
          <w:rFonts w:ascii="Times New Roman" w:hAnsi="Times New Roman" w:cs="Times New Roman"/>
          <w:b/>
          <w:i/>
          <w:sz w:val="24"/>
          <w:szCs w:val="24"/>
        </w:rPr>
      </w:pPr>
      <w:r w:rsidRPr="004C12FC">
        <w:rPr>
          <w:rFonts w:ascii="Times New Roman" w:hAnsi="Times New Roman" w:cs="Times New Roman"/>
          <w:b/>
          <w:i/>
          <w:sz w:val="24"/>
          <w:szCs w:val="24"/>
        </w:rPr>
        <w:t xml:space="preserve">From Haneda International Airport to </w:t>
      </w:r>
      <w:r>
        <w:rPr>
          <w:rFonts w:ascii="Times New Roman" w:hAnsi="Times New Roman" w:cs="Times New Roman"/>
          <w:b/>
          <w:i/>
          <w:sz w:val="24"/>
          <w:szCs w:val="24"/>
        </w:rPr>
        <w:t>Shinagawa Station, Tokyo</w:t>
      </w:r>
      <w:r w:rsidRPr="004C12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750C">
        <w:rPr>
          <w:rFonts w:ascii="Times New Roman" w:hAnsi="Times New Roman" w:cs="Times New Roman"/>
          <w:sz w:val="24"/>
          <w:szCs w:val="24"/>
        </w:rPr>
        <w:t xml:space="preserve">(recommended airport for easy access to </w:t>
      </w:r>
      <w:r>
        <w:rPr>
          <w:rFonts w:ascii="Times New Roman" w:hAnsi="Times New Roman" w:cs="Times New Roman"/>
          <w:sz w:val="24"/>
          <w:szCs w:val="24"/>
        </w:rPr>
        <w:t>the meeting</w:t>
      </w:r>
      <w:r w:rsidRPr="0022750C">
        <w:rPr>
          <w:rFonts w:ascii="Times New Roman" w:hAnsi="Times New Roman" w:cs="Times New Roman"/>
          <w:sz w:val="24"/>
          <w:szCs w:val="24"/>
        </w:rPr>
        <w:t xml:space="preserve"> venue)</w:t>
      </w:r>
    </w:p>
    <w:p w14:paraId="47261A3B" w14:textId="77777777" w:rsidR="00E31560" w:rsidRDefault="00E31560" w:rsidP="00E31560">
      <w:pPr>
        <w:pStyle w:val="BodyText"/>
        <w:numPr>
          <w:ilvl w:val="1"/>
          <w:numId w:val="17"/>
        </w:numPr>
        <w:ind w:leftChars="200" w:left="840" w:hanging="420"/>
        <w:rPr>
          <w:rFonts w:cs="Times New Roman"/>
        </w:rPr>
      </w:pPr>
      <w:r>
        <w:rPr>
          <w:rFonts w:cs="Times New Roman"/>
        </w:rPr>
        <w:t>By Train</w:t>
      </w:r>
    </w:p>
    <w:p w14:paraId="1BC92A78" w14:textId="62FE3A02" w:rsidR="00E31560" w:rsidRPr="00A929D8" w:rsidRDefault="00E31560" w:rsidP="00E31560">
      <w:pPr>
        <w:pStyle w:val="BodyText"/>
        <w:ind w:left="541"/>
        <w:rPr>
          <w:rFonts w:cs="Times New Roman"/>
        </w:rPr>
      </w:pPr>
      <w:r w:rsidRPr="001158D2">
        <w:rPr>
          <w:rFonts w:eastAsiaTheme="minorEastAsia" w:cs="Times New Roman" w:hint="eastAsia"/>
          <w:lang w:eastAsia="ja-JP"/>
        </w:rPr>
        <w:t xml:space="preserve">The trip </w:t>
      </w:r>
      <w:r w:rsidRPr="001158D2">
        <w:rPr>
          <w:rFonts w:eastAsiaTheme="minorEastAsia" w:cs="Times New Roman"/>
          <w:lang w:eastAsia="ja-JP"/>
        </w:rPr>
        <w:t xml:space="preserve">takes about </w:t>
      </w:r>
      <w:r>
        <w:rPr>
          <w:rFonts w:eastAsiaTheme="minorEastAsia" w:cs="Times New Roman"/>
          <w:lang w:eastAsia="ja-JP"/>
        </w:rPr>
        <w:t>15-20</w:t>
      </w:r>
      <w:r w:rsidRPr="001158D2">
        <w:rPr>
          <w:rFonts w:eastAsiaTheme="minorEastAsia" w:cs="Times New Roman"/>
          <w:lang w:eastAsia="ja-JP"/>
        </w:rPr>
        <w:t xml:space="preserve"> minutes and costs </w:t>
      </w:r>
      <w:r w:rsidRPr="00A929D8">
        <w:rPr>
          <w:rFonts w:eastAsiaTheme="minorEastAsia" w:cs="Times New Roman"/>
          <w:lang w:eastAsia="ja-JP"/>
        </w:rPr>
        <w:t xml:space="preserve">about </w:t>
      </w:r>
      <w:r w:rsidR="006D0026" w:rsidRPr="00A929D8">
        <w:rPr>
          <w:rFonts w:eastAsiaTheme="minorEastAsia" w:cs="Times New Roman"/>
          <w:lang w:eastAsia="ja-JP"/>
        </w:rPr>
        <w:t>330</w:t>
      </w:r>
      <w:r w:rsidRPr="00A929D8">
        <w:rPr>
          <w:rFonts w:eastAsiaTheme="minorEastAsia" w:cs="Times New Roman"/>
          <w:lang w:eastAsia="ja-JP"/>
        </w:rPr>
        <w:t xml:space="preserve"> JPY. Please travel to Shinagawa Station by </w:t>
      </w:r>
      <w:proofErr w:type="spellStart"/>
      <w:r w:rsidRPr="00A929D8">
        <w:rPr>
          <w:rFonts w:eastAsiaTheme="minorEastAsia" w:cs="Times New Roman"/>
          <w:lang w:eastAsia="ja-JP"/>
        </w:rPr>
        <w:t>Keikyu</w:t>
      </w:r>
      <w:proofErr w:type="spellEnd"/>
      <w:r w:rsidRPr="00A929D8">
        <w:rPr>
          <w:rFonts w:eastAsiaTheme="minorEastAsia" w:cs="Times New Roman"/>
          <w:lang w:eastAsia="ja-JP"/>
        </w:rPr>
        <w:t xml:space="preserve"> Line. </w:t>
      </w:r>
      <w:r w:rsidRPr="00A929D8">
        <w:rPr>
          <w:rFonts w:cs="Times New Roman"/>
        </w:rPr>
        <w:t>The recommended hotels (</w:t>
      </w:r>
      <w:r w:rsidRPr="00A929D8">
        <w:rPr>
          <w:rFonts w:cs="Times New Roman"/>
          <w:i/>
        </w:rPr>
        <w:t>Shinagawa Prince Hotel</w:t>
      </w:r>
      <w:r w:rsidR="00AC4E88" w:rsidRPr="00A929D8">
        <w:rPr>
          <w:rFonts w:cs="Times New Roman"/>
          <w:i/>
        </w:rPr>
        <w:t xml:space="preserve"> and</w:t>
      </w:r>
      <w:r w:rsidRPr="00A929D8">
        <w:rPr>
          <w:rFonts w:cs="Times New Roman"/>
          <w:i/>
        </w:rPr>
        <w:t xml:space="preserve"> </w:t>
      </w:r>
      <w:proofErr w:type="spellStart"/>
      <w:r w:rsidRPr="00A929D8">
        <w:rPr>
          <w:rFonts w:cs="Times New Roman"/>
          <w:i/>
        </w:rPr>
        <w:t>Keikyu</w:t>
      </w:r>
      <w:proofErr w:type="spellEnd"/>
      <w:r w:rsidRPr="00A929D8">
        <w:rPr>
          <w:rFonts w:cs="Times New Roman"/>
          <w:i/>
        </w:rPr>
        <w:t xml:space="preserve"> EX Inn Takanawa</w:t>
      </w:r>
      <w:r w:rsidRPr="00A929D8">
        <w:rPr>
          <w:rFonts w:cs="Times New Roman"/>
        </w:rPr>
        <w:t>) are within walking distance (1-5 min).</w:t>
      </w:r>
    </w:p>
    <w:p w14:paraId="0F6EF9B1" w14:textId="3576F65C" w:rsidR="00E31560" w:rsidRDefault="00E31560" w:rsidP="00E31560">
      <w:pPr>
        <w:pStyle w:val="BodyText"/>
        <w:ind w:left="541"/>
        <w:rPr>
          <w:rFonts w:cs="Times New Roman"/>
        </w:rPr>
      </w:pPr>
      <w:r w:rsidRPr="00A929D8">
        <w:rPr>
          <w:rFonts w:cs="Times New Roman"/>
        </w:rPr>
        <w:t xml:space="preserve">If you stay in </w:t>
      </w:r>
      <w:r w:rsidRPr="00A929D8">
        <w:rPr>
          <w:rFonts w:cs="Times New Roman"/>
          <w:i/>
        </w:rPr>
        <w:t>Toyoko Inn Tokyo Shinagawa-</w:t>
      </w:r>
      <w:proofErr w:type="spellStart"/>
      <w:r w:rsidRPr="00A929D8">
        <w:rPr>
          <w:rFonts w:cs="Times New Roman"/>
          <w:i/>
        </w:rPr>
        <w:t>eki</w:t>
      </w:r>
      <w:proofErr w:type="spellEnd"/>
      <w:r w:rsidRPr="00A929D8">
        <w:rPr>
          <w:rFonts w:cs="Times New Roman"/>
          <w:i/>
        </w:rPr>
        <w:t xml:space="preserve"> Konan-</w:t>
      </w:r>
      <w:proofErr w:type="spellStart"/>
      <w:r w:rsidRPr="00A929D8">
        <w:rPr>
          <w:rFonts w:cs="Times New Roman"/>
          <w:i/>
        </w:rPr>
        <w:t>guchi</w:t>
      </w:r>
      <w:proofErr w:type="spellEnd"/>
      <w:r w:rsidRPr="00A929D8">
        <w:rPr>
          <w:rFonts w:cs="Times New Roman"/>
          <w:i/>
        </w:rPr>
        <w:t xml:space="preserve"> </w:t>
      </w:r>
      <w:proofErr w:type="spellStart"/>
      <w:r w:rsidRPr="00A929D8">
        <w:rPr>
          <w:rFonts w:cs="Times New Roman"/>
          <w:i/>
        </w:rPr>
        <w:t>Tennozu</w:t>
      </w:r>
      <w:proofErr w:type="spellEnd"/>
      <w:r w:rsidRPr="00A929D8">
        <w:rPr>
          <w:rFonts w:cs="Times New Roman"/>
        </w:rPr>
        <w:t xml:space="preserve">, please take Tokyo Monorail train. The trip takes about </w:t>
      </w:r>
      <w:r w:rsidR="00A1745E" w:rsidRPr="00A929D8">
        <w:rPr>
          <w:rFonts w:cs="Times New Roman"/>
        </w:rPr>
        <w:t>30</w:t>
      </w:r>
      <w:r w:rsidRPr="00A929D8">
        <w:rPr>
          <w:rFonts w:cs="Times New Roman"/>
        </w:rPr>
        <w:t xml:space="preserve"> minutes and costs </w:t>
      </w:r>
      <w:r w:rsidR="00105C14" w:rsidRPr="00A929D8">
        <w:rPr>
          <w:rFonts w:cs="Times New Roman"/>
        </w:rPr>
        <w:t>460</w:t>
      </w:r>
      <w:r w:rsidRPr="00A929D8">
        <w:rPr>
          <w:rFonts w:cs="Times New Roman"/>
        </w:rPr>
        <w:t xml:space="preserve"> JPY.</w:t>
      </w:r>
    </w:p>
    <w:p w14:paraId="2F6DA257" w14:textId="77777777" w:rsidR="00E31560" w:rsidRPr="001158D2" w:rsidRDefault="00E31560" w:rsidP="00E31560">
      <w:pPr>
        <w:pStyle w:val="BodyText"/>
        <w:ind w:left="541"/>
        <w:jc w:val="both"/>
        <w:rPr>
          <w:rFonts w:eastAsiaTheme="minorEastAsia" w:cs="Times New Roman"/>
          <w:lang w:eastAsia="ja-JP"/>
        </w:rPr>
      </w:pPr>
    </w:p>
    <w:p w14:paraId="1BF9AF6F" w14:textId="77777777" w:rsidR="00E31560" w:rsidRPr="00034F2F" w:rsidRDefault="00E31560" w:rsidP="00E31560">
      <w:pPr>
        <w:pStyle w:val="BodyText"/>
        <w:numPr>
          <w:ilvl w:val="1"/>
          <w:numId w:val="17"/>
        </w:numPr>
        <w:ind w:leftChars="200" w:left="840" w:hanging="420"/>
        <w:rPr>
          <w:rFonts w:cs="Times New Roman"/>
        </w:rPr>
      </w:pPr>
      <w:r w:rsidRPr="00034F2F">
        <w:rPr>
          <w:rFonts w:cs="Times New Roman"/>
        </w:rPr>
        <w:t>By Limousine Bus</w:t>
      </w:r>
    </w:p>
    <w:p w14:paraId="54CC0845" w14:textId="0B55D8C9" w:rsidR="00E31560" w:rsidRDefault="00E31560" w:rsidP="00E31560">
      <w:pPr>
        <w:pStyle w:val="BodyText"/>
        <w:ind w:left="541"/>
        <w:jc w:val="both"/>
        <w:rPr>
          <w:rFonts w:cs="Times New Roman"/>
        </w:rPr>
      </w:pPr>
      <w:r w:rsidRPr="00034F2F">
        <w:rPr>
          <w:rFonts w:cs="Times New Roman"/>
        </w:rPr>
        <w:t xml:space="preserve">The trip takes about </w:t>
      </w:r>
      <w:r w:rsidR="00173EAF">
        <w:rPr>
          <w:rFonts w:cs="Times New Roman"/>
        </w:rPr>
        <w:t>30</w:t>
      </w:r>
      <w:r w:rsidRPr="00034F2F">
        <w:rPr>
          <w:rFonts w:cs="Times New Roman"/>
        </w:rPr>
        <w:t xml:space="preserve"> minutes and costs </w:t>
      </w:r>
      <w:r>
        <w:rPr>
          <w:rFonts w:cs="Times New Roman"/>
        </w:rPr>
        <w:t>7</w:t>
      </w:r>
      <w:r w:rsidR="00173EAF">
        <w:rPr>
          <w:rFonts w:cs="Times New Roman"/>
        </w:rPr>
        <w:t>0</w:t>
      </w:r>
      <w:r>
        <w:rPr>
          <w:rFonts w:cs="Times New Roman"/>
        </w:rPr>
        <w:t>0</w:t>
      </w:r>
      <w:r w:rsidR="00A929D8">
        <w:rPr>
          <w:rFonts w:cs="Times New Roman"/>
        </w:rPr>
        <w:t>-1,000</w:t>
      </w:r>
      <w:r w:rsidRPr="00034F2F">
        <w:rPr>
          <w:rFonts w:cs="Times New Roman"/>
        </w:rPr>
        <w:t xml:space="preserve"> JPY. For timetable and </w:t>
      </w:r>
      <w:r w:rsidRPr="007F6529">
        <w:rPr>
          <w:rFonts w:cs="Times New Roman"/>
        </w:rPr>
        <w:t xml:space="preserve">more information </w:t>
      </w:r>
      <w:r>
        <w:rPr>
          <w:rFonts w:cs="Times New Roman"/>
        </w:rPr>
        <w:t>on</w:t>
      </w:r>
      <w:r w:rsidRPr="007F6529">
        <w:rPr>
          <w:rFonts w:cs="Times New Roman"/>
        </w:rPr>
        <w:t xml:space="preserve"> the </w:t>
      </w:r>
      <w:r>
        <w:rPr>
          <w:rFonts w:cs="Times New Roman"/>
        </w:rPr>
        <w:t>L</w:t>
      </w:r>
      <w:r w:rsidRPr="007F6529">
        <w:rPr>
          <w:rFonts w:cs="Times New Roman"/>
        </w:rPr>
        <w:t xml:space="preserve">imousine </w:t>
      </w:r>
      <w:r>
        <w:rPr>
          <w:rFonts w:cs="Times New Roman"/>
        </w:rPr>
        <w:t>B</w:t>
      </w:r>
      <w:r w:rsidRPr="007F6529">
        <w:rPr>
          <w:rFonts w:cs="Times New Roman"/>
        </w:rPr>
        <w:t xml:space="preserve">us, please visit </w:t>
      </w:r>
    </w:p>
    <w:p w14:paraId="32661BD4" w14:textId="0B1327DA" w:rsidR="00E31560" w:rsidRDefault="00F34689" w:rsidP="00E31560">
      <w:pPr>
        <w:pStyle w:val="BodyText"/>
        <w:ind w:left="541"/>
        <w:jc w:val="both"/>
      </w:pPr>
      <w:hyperlink r:id="rId17" w:history="1">
        <w:r w:rsidRPr="00F467C5">
          <w:rPr>
            <w:rStyle w:val="Hyperlink"/>
          </w:rPr>
          <w:t>https://www.limousinebus.co.jp/en/</w:t>
        </w:r>
      </w:hyperlink>
    </w:p>
    <w:p w14:paraId="124668EA" w14:textId="77777777" w:rsidR="00E31560" w:rsidRDefault="00E31560" w:rsidP="00E31560">
      <w:pPr>
        <w:pStyle w:val="BodyText"/>
        <w:ind w:left="541"/>
        <w:jc w:val="both"/>
        <w:rPr>
          <w:rStyle w:val="Hyperlink"/>
          <w:rFonts w:cs="Times New Roman"/>
          <w:color w:val="auto"/>
          <w:u w:val="none"/>
        </w:rPr>
      </w:pPr>
    </w:p>
    <w:p w14:paraId="323384C4" w14:textId="77777777" w:rsidR="00E31560" w:rsidRDefault="00E31560" w:rsidP="00E31560">
      <w:pPr>
        <w:pStyle w:val="BodyText"/>
        <w:numPr>
          <w:ilvl w:val="1"/>
          <w:numId w:val="17"/>
        </w:numPr>
        <w:ind w:leftChars="200" w:left="840" w:hanging="420"/>
        <w:rPr>
          <w:rStyle w:val="Hyperlink"/>
          <w:rFonts w:cs="Times New Roman"/>
          <w:color w:val="auto"/>
          <w:u w:val="none"/>
        </w:rPr>
      </w:pPr>
      <w:r>
        <w:rPr>
          <w:rStyle w:val="Hyperlink"/>
          <w:rFonts w:cs="Times New Roman"/>
          <w:color w:val="auto"/>
          <w:u w:val="none"/>
        </w:rPr>
        <w:t>By taxi</w:t>
      </w:r>
    </w:p>
    <w:p w14:paraId="7D793009" w14:textId="62140677" w:rsidR="00E31560" w:rsidRPr="00724F0C" w:rsidRDefault="00E31560" w:rsidP="00E31560">
      <w:pPr>
        <w:pStyle w:val="BodyText"/>
        <w:ind w:left="541"/>
        <w:jc w:val="both"/>
        <w:rPr>
          <w:rStyle w:val="Hyperlink"/>
          <w:rFonts w:cs="Times New Roman"/>
          <w:color w:val="auto"/>
          <w:u w:val="none"/>
        </w:rPr>
      </w:pPr>
      <w:r w:rsidRPr="00034F2F">
        <w:rPr>
          <w:rFonts w:cs="Times New Roman"/>
        </w:rPr>
        <w:t xml:space="preserve">The trip takes about </w:t>
      </w:r>
      <w:r w:rsidR="002B0225">
        <w:rPr>
          <w:rFonts w:cs="Times New Roman"/>
        </w:rPr>
        <w:t>15-30</w:t>
      </w:r>
      <w:r w:rsidRPr="00034F2F">
        <w:rPr>
          <w:rFonts w:cs="Times New Roman"/>
        </w:rPr>
        <w:t xml:space="preserve"> minutes and costs </w:t>
      </w:r>
      <w:r>
        <w:rPr>
          <w:rFonts w:cs="Times New Roman"/>
        </w:rPr>
        <w:t>about 5,000</w:t>
      </w:r>
      <w:r w:rsidR="002B0225">
        <w:rPr>
          <w:rFonts w:cs="Times New Roman"/>
        </w:rPr>
        <w:t>-7,000</w:t>
      </w:r>
      <w:r w:rsidRPr="00034F2F">
        <w:rPr>
          <w:rFonts w:cs="Times New Roman"/>
        </w:rPr>
        <w:t xml:space="preserve"> JPY.</w:t>
      </w:r>
    </w:p>
    <w:p w14:paraId="2D34CB7F" w14:textId="77777777" w:rsidR="00E31560" w:rsidRDefault="00E31560" w:rsidP="00E31560">
      <w:pPr>
        <w:pStyle w:val="BodyText"/>
        <w:ind w:left="0"/>
        <w:jc w:val="center"/>
        <w:rPr>
          <w:rFonts w:cs="Times New Roman"/>
        </w:rPr>
      </w:pPr>
    </w:p>
    <w:p w14:paraId="5D6F9549" w14:textId="77777777" w:rsidR="00E31560" w:rsidRDefault="00E31560" w:rsidP="00E31560">
      <w:pPr>
        <w:pStyle w:val="BodyText"/>
        <w:ind w:left="0"/>
        <w:rPr>
          <w:rFonts w:cs="Times New Roman"/>
          <w:b/>
          <w:i/>
        </w:rPr>
      </w:pPr>
    </w:p>
    <w:p w14:paraId="1CBEFCAB" w14:textId="77777777" w:rsidR="00E31560" w:rsidRDefault="00E31560" w:rsidP="00E31560">
      <w:pPr>
        <w:pStyle w:val="ListParagraph"/>
        <w:numPr>
          <w:ilvl w:val="0"/>
          <w:numId w:val="17"/>
        </w:numPr>
        <w:tabs>
          <w:tab w:val="left" w:pos="542"/>
        </w:tabs>
        <w:autoSpaceDE w:val="0"/>
        <w:autoSpaceDN w:val="0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344BD3">
        <w:rPr>
          <w:rFonts w:ascii="Times New Roman" w:hAnsi="Times New Roman" w:cs="Times New Roman"/>
          <w:b/>
          <w:i/>
          <w:sz w:val="24"/>
          <w:szCs w:val="24"/>
        </w:rPr>
        <w:t xml:space="preserve">From Narita International Airport </w:t>
      </w:r>
      <w:r w:rsidRPr="002F1D1C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Pr="00555897">
        <w:rPr>
          <w:rFonts w:ascii="Times New Roman" w:hAnsi="Times New Roman" w:cs="Times New Roman"/>
          <w:b/>
          <w:i/>
          <w:sz w:val="24"/>
          <w:szCs w:val="24"/>
        </w:rPr>
        <w:t>Shinagawa Station, Tokyo</w:t>
      </w:r>
    </w:p>
    <w:p w14:paraId="65EFFC38" w14:textId="77777777" w:rsidR="00E31560" w:rsidRDefault="00E31560" w:rsidP="00E31560">
      <w:pPr>
        <w:pStyle w:val="BodyText"/>
        <w:numPr>
          <w:ilvl w:val="1"/>
          <w:numId w:val="17"/>
        </w:numPr>
        <w:ind w:leftChars="200" w:left="840" w:hanging="420"/>
        <w:rPr>
          <w:rFonts w:cs="Times New Roman"/>
        </w:rPr>
      </w:pPr>
      <w:r w:rsidRPr="00FD554B">
        <w:rPr>
          <w:rFonts w:cs="Times New Roman"/>
        </w:rPr>
        <w:t>By Train</w:t>
      </w:r>
    </w:p>
    <w:p w14:paraId="42ABD0DA" w14:textId="5821D1B4" w:rsidR="00E31560" w:rsidRDefault="00E31560" w:rsidP="00E31560">
      <w:pPr>
        <w:pStyle w:val="BodyText"/>
        <w:ind w:leftChars="300" w:left="630"/>
        <w:jc w:val="both"/>
        <w:rPr>
          <w:rFonts w:eastAsiaTheme="minorEastAsia" w:cs="Times New Roman"/>
          <w:lang w:eastAsia="ja-JP"/>
        </w:rPr>
      </w:pPr>
      <w:r w:rsidRPr="007620A9">
        <w:rPr>
          <w:rFonts w:eastAsiaTheme="minorEastAsia" w:cs="Times New Roman" w:hint="eastAsia"/>
          <w:lang w:eastAsia="ja-JP"/>
        </w:rPr>
        <w:t xml:space="preserve">The trip </w:t>
      </w:r>
      <w:r w:rsidRPr="007620A9">
        <w:rPr>
          <w:rFonts w:eastAsiaTheme="minorEastAsia" w:cs="Times New Roman"/>
          <w:lang w:eastAsia="ja-JP"/>
        </w:rPr>
        <w:t xml:space="preserve">takes about </w:t>
      </w:r>
      <w:r>
        <w:rPr>
          <w:rFonts w:eastAsiaTheme="minorEastAsia" w:cs="Times New Roman"/>
          <w:lang w:eastAsia="ja-JP"/>
        </w:rPr>
        <w:t>1 hour</w:t>
      </w:r>
      <w:r w:rsidRPr="007620A9">
        <w:rPr>
          <w:rFonts w:eastAsiaTheme="minorEastAsia" w:cs="Times New Roman"/>
          <w:lang w:eastAsia="ja-JP"/>
        </w:rPr>
        <w:t xml:space="preserve"> and costs </w:t>
      </w:r>
      <w:r>
        <w:rPr>
          <w:rFonts w:eastAsiaTheme="minorEastAsia" w:cs="Times New Roman"/>
          <w:lang w:eastAsia="ja-JP"/>
        </w:rPr>
        <w:t>about 3,</w:t>
      </w:r>
      <w:r w:rsidR="00B9609B">
        <w:rPr>
          <w:rFonts w:eastAsiaTheme="minorEastAsia" w:cs="Times New Roman"/>
          <w:lang w:eastAsia="ja-JP"/>
        </w:rPr>
        <w:t>3</w:t>
      </w:r>
      <w:r>
        <w:rPr>
          <w:rFonts w:eastAsiaTheme="minorEastAsia" w:cs="Times New Roman"/>
          <w:lang w:eastAsia="ja-JP"/>
        </w:rPr>
        <w:t>00</w:t>
      </w:r>
      <w:r w:rsidRPr="007620A9">
        <w:rPr>
          <w:rFonts w:eastAsiaTheme="minorEastAsia" w:cs="Times New Roman"/>
          <w:lang w:eastAsia="ja-JP"/>
        </w:rPr>
        <w:t xml:space="preserve"> </w:t>
      </w:r>
      <w:r>
        <w:rPr>
          <w:rFonts w:eastAsiaTheme="minorEastAsia" w:cs="Times New Roman"/>
          <w:lang w:eastAsia="ja-JP"/>
        </w:rPr>
        <w:t>JPY by Narita Express (N’EX).</w:t>
      </w:r>
      <w:r w:rsidRPr="00C4650B">
        <w:rPr>
          <w:rFonts w:eastAsiaTheme="minorEastAsia" w:cs="Times New Roman"/>
          <w:lang w:eastAsia="ja-JP"/>
        </w:rPr>
        <w:t xml:space="preserve"> </w:t>
      </w:r>
      <w:r w:rsidRPr="001158D2">
        <w:rPr>
          <w:rFonts w:cs="Times New Roman"/>
        </w:rPr>
        <w:t>The recommended hotels (</w:t>
      </w:r>
      <w:r w:rsidRPr="00812B7C">
        <w:rPr>
          <w:rFonts w:cs="Times New Roman"/>
          <w:i/>
        </w:rPr>
        <w:t>Shinagawa Prince Hotel</w:t>
      </w:r>
      <w:r w:rsidR="00B9609B">
        <w:rPr>
          <w:rFonts w:cs="Times New Roman"/>
          <w:i/>
        </w:rPr>
        <w:t xml:space="preserve"> </w:t>
      </w:r>
      <w:r w:rsidRPr="00812B7C">
        <w:rPr>
          <w:rFonts w:cs="Times New Roman"/>
          <w:i/>
        </w:rPr>
        <w:t xml:space="preserve">and </w:t>
      </w:r>
      <w:proofErr w:type="spellStart"/>
      <w:r w:rsidRPr="00812B7C">
        <w:rPr>
          <w:rFonts w:cs="Times New Roman"/>
          <w:i/>
        </w:rPr>
        <w:t>Keikyu</w:t>
      </w:r>
      <w:proofErr w:type="spellEnd"/>
      <w:r w:rsidRPr="00812B7C">
        <w:rPr>
          <w:rFonts w:cs="Times New Roman"/>
          <w:i/>
        </w:rPr>
        <w:t xml:space="preserve"> EX Inn Takanawa</w:t>
      </w:r>
      <w:r w:rsidRPr="001158D2">
        <w:rPr>
          <w:rFonts w:cs="Times New Roman"/>
        </w:rPr>
        <w:t>) are within walking distance (1-5 min).</w:t>
      </w:r>
      <w:r>
        <w:rPr>
          <w:rFonts w:cs="Times New Roman"/>
        </w:rPr>
        <w:t xml:space="preserve"> </w:t>
      </w:r>
      <w:r w:rsidRPr="00C4650B">
        <w:rPr>
          <w:rFonts w:eastAsiaTheme="minorEastAsia" w:cs="Times New Roman"/>
          <w:lang w:eastAsia="ja-JP"/>
        </w:rPr>
        <w:t>For timetable and more information</w:t>
      </w:r>
      <w:r>
        <w:rPr>
          <w:rFonts w:eastAsiaTheme="minorEastAsia" w:cs="Times New Roman"/>
          <w:lang w:eastAsia="ja-JP"/>
        </w:rPr>
        <w:t>, please visit: N’EX</w:t>
      </w:r>
      <w:r w:rsidRPr="00C4650B">
        <w:rPr>
          <w:rFonts w:eastAsiaTheme="minorEastAsia" w:cs="Times New Roman"/>
          <w:lang w:eastAsia="ja-JP"/>
        </w:rPr>
        <w:t xml:space="preserve"> </w:t>
      </w:r>
      <w:hyperlink r:id="rId18" w:history="1">
        <w:r w:rsidRPr="009A5BFC">
          <w:rPr>
            <w:rStyle w:val="Hyperlink"/>
            <w:rFonts w:eastAsiaTheme="minorEastAsia" w:cs="Times New Roman"/>
            <w:lang w:eastAsia="ja-JP"/>
          </w:rPr>
          <w:t>http://www.jreast.co.jp/e/nex/index.html</w:t>
        </w:r>
      </w:hyperlink>
      <w:r>
        <w:rPr>
          <w:rFonts w:eastAsiaTheme="minorEastAsia" w:cs="Times New Roman"/>
          <w:lang w:eastAsia="ja-JP"/>
        </w:rPr>
        <w:t xml:space="preserve"> </w:t>
      </w:r>
    </w:p>
    <w:p w14:paraId="5478133C" w14:textId="5A24019F" w:rsidR="00E31560" w:rsidRDefault="00E31560" w:rsidP="00E31560">
      <w:pPr>
        <w:pStyle w:val="BodyText"/>
        <w:ind w:leftChars="300" w:left="630"/>
        <w:jc w:val="both"/>
        <w:rPr>
          <w:rFonts w:eastAsiaTheme="minorEastAsia" w:cs="Times New Roman"/>
          <w:lang w:eastAsia="ja-JP"/>
        </w:rPr>
      </w:pPr>
      <w:r>
        <w:rPr>
          <w:rFonts w:eastAsiaTheme="minorEastAsia" w:cs="Times New Roman"/>
          <w:lang w:eastAsia="ja-JP"/>
        </w:rPr>
        <w:t xml:space="preserve">Alternatively, you can take </w:t>
      </w:r>
      <w:r w:rsidR="00A95819">
        <w:rPr>
          <w:rFonts w:eastAsiaTheme="minorEastAsia" w:cs="Times New Roman"/>
          <w:lang w:eastAsia="ja-JP"/>
        </w:rPr>
        <w:t xml:space="preserve">Keisei </w:t>
      </w:r>
      <w:r w:rsidRPr="00555897">
        <w:rPr>
          <w:rFonts w:eastAsiaTheme="minorEastAsia" w:cs="Times New Roman"/>
          <w:lang w:eastAsia="ja-JP"/>
        </w:rPr>
        <w:t xml:space="preserve">Narita </w:t>
      </w:r>
      <w:proofErr w:type="spellStart"/>
      <w:r w:rsidRPr="00555897">
        <w:rPr>
          <w:rFonts w:eastAsiaTheme="minorEastAsia" w:cs="Times New Roman"/>
          <w:lang w:eastAsia="ja-JP"/>
        </w:rPr>
        <w:t>Skyaccess</w:t>
      </w:r>
      <w:proofErr w:type="spellEnd"/>
      <w:r>
        <w:rPr>
          <w:rFonts w:eastAsiaTheme="minorEastAsia" w:cs="Times New Roman"/>
          <w:lang w:eastAsia="ja-JP"/>
        </w:rPr>
        <w:t xml:space="preserve">. </w:t>
      </w:r>
      <w:r w:rsidRPr="007620A9">
        <w:rPr>
          <w:rFonts w:eastAsiaTheme="minorEastAsia" w:cs="Times New Roman" w:hint="eastAsia"/>
          <w:lang w:eastAsia="ja-JP"/>
        </w:rPr>
        <w:t xml:space="preserve">The trip </w:t>
      </w:r>
      <w:r w:rsidRPr="007620A9">
        <w:rPr>
          <w:rFonts w:eastAsiaTheme="minorEastAsia" w:cs="Times New Roman"/>
          <w:lang w:eastAsia="ja-JP"/>
        </w:rPr>
        <w:t xml:space="preserve">takes about </w:t>
      </w:r>
      <w:r>
        <w:rPr>
          <w:rFonts w:eastAsiaTheme="minorEastAsia" w:cs="Times New Roman"/>
          <w:lang w:eastAsia="ja-JP"/>
        </w:rPr>
        <w:t>1 and a half hours</w:t>
      </w:r>
      <w:r w:rsidRPr="007620A9">
        <w:rPr>
          <w:rFonts w:eastAsiaTheme="minorEastAsia" w:cs="Times New Roman"/>
          <w:lang w:eastAsia="ja-JP"/>
        </w:rPr>
        <w:t xml:space="preserve"> and costs </w:t>
      </w:r>
      <w:r>
        <w:rPr>
          <w:rFonts w:eastAsiaTheme="minorEastAsia" w:cs="Times New Roman"/>
          <w:lang w:eastAsia="ja-JP"/>
        </w:rPr>
        <w:t>about 1,</w:t>
      </w:r>
      <w:r w:rsidR="000E2D9D">
        <w:rPr>
          <w:rFonts w:eastAsiaTheme="minorEastAsia" w:cs="Times New Roman"/>
          <w:lang w:eastAsia="ja-JP"/>
        </w:rPr>
        <w:t>6</w:t>
      </w:r>
      <w:r>
        <w:rPr>
          <w:rFonts w:eastAsiaTheme="minorEastAsia" w:cs="Times New Roman"/>
          <w:lang w:eastAsia="ja-JP"/>
        </w:rPr>
        <w:t>00</w:t>
      </w:r>
      <w:r w:rsidRPr="007620A9">
        <w:rPr>
          <w:rFonts w:eastAsiaTheme="minorEastAsia" w:cs="Times New Roman"/>
          <w:lang w:eastAsia="ja-JP"/>
        </w:rPr>
        <w:t xml:space="preserve"> </w:t>
      </w:r>
      <w:r>
        <w:rPr>
          <w:rFonts w:eastAsiaTheme="minorEastAsia" w:cs="Times New Roman"/>
          <w:lang w:eastAsia="ja-JP"/>
        </w:rPr>
        <w:t xml:space="preserve">JPY. </w:t>
      </w:r>
    </w:p>
    <w:p w14:paraId="1D86CF0C" w14:textId="77777777" w:rsidR="00E31560" w:rsidRPr="00C4650B" w:rsidRDefault="00E31560" w:rsidP="00E31560">
      <w:pPr>
        <w:pStyle w:val="BodyText"/>
        <w:ind w:leftChars="300" w:left="630"/>
        <w:jc w:val="both"/>
        <w:rPr>
          <w:rFonts w:eastAsiaTheme="minorEastAsia" w:cs="Times New Roman"/>
          <w:lang w:eastAsia="ja-JP"/>
        </w:rPr>
      </w:pPr>
    </w:p>
    <w:p w14:paraId="57C1C890" w14:textId="77777777" w:rsidR="00E31560" w:rsidRPr="00344BD3" w:rsidRDefault="00E31560" w:rsidP="00E31560">
      <w:pPr>
        <w:pStyle w:val="BodyText"/>
        <w:numPr>
          <w:ilvl w:val="1"/>
          <w:numId w:val="17"/>
        </w:numPr>
        <w:ind w:leftChars="200" w:left="840" w:hanging="420"/>
        <w:rPr>
          <w:rFonts w:cs="Times New Roman"/>
        </w:rPr>
      </w:pPr>
      <w:r w:rsidRPr="00344BD3">
        <w:rPr>
          <w:rFonts w:cs="Times New Roman"/>
        </w:rPr>
        <w:t>By Limousine Bus</w:t>
      </w:r>
    </w:p>
    <w:p w14:paraId="403827E9" w14:textId="69AE822B" w:rsidR="00E31560" w:rsidRDefault="00E31560" w:rsidP="00E31560">
      <w:pPr>
        <w:pStyle w:val="BodyText"/>
        <w:ind w:leftChars="300" w:left="630"/>
        <w:jc w:val="both"/>
        <w:rPr>
          <w:rFonts w:cs="Times New Roman"/>
        </w:rPr>
      </w:pPr>
      <w:r w:rsidRPr="00110C2D">
        <w:rPr>
          <w:rFonts w:cs="Times New Roman"/>
        </w:rPr>
        <w:t xml:space="preserve">The trip takes about </w:t>
      </w:r>
      <w:r>
        <w:rPr>
          <w:rFonts w:cs="Times New Roman"/>
        </w:rPr>
        <w:t>90-1</w:t>
      </w:r>
      <w:r w:rsidR="00CA0BFC">
        <w:rPr>
          <w:rFonts w:cs="Times New Roman"/>
        </w:rPr>
        <w:t>20</w:t>
      </w:r>
      <w:r>
        <w:rPr>
          <w:rFonts w:cs="Times New Roman"/>
        </w:rPr>
        <w:t xml:space="preserve"> minutes</w:t>
      </w:r>
      <w:r w:rsidRPr="00110C2D">
        <w:rPr>
          <w:rFonts w:cs="Times New Roman"/>
        </w:rPr>
        <w:t xml:space="preserve"> and costs </w:t>
      </w:r>
      <w:r>
        <w:rPr>
          <w:rFonts w:cs="Times New Roman"/>
        </w:rPr>
        <w:t>3,</w:t>
      </w:r>
      <w:r w:rsidR="00774721">
        <w:rPr>
          <w:rFonts w:cs="Times New Roman"/>
        </w:rPr>
        <w:t>6</w:t>
      </w:r>
      <w:r>
        <w:rPr>
          <w:rFonts w:cs="Times New Roman"/>
        </w:rPr>
        <w:t>00</w:t>
      </w:r>
      <w:r w:rsidRPr="00110C2D">
        <w:rPr>
          <w:rFonts w:cs="Times New Roman"/>
        </w:rPr>
        <w:t xml:space="preserve"> JPY. For timetable and more information </w:t>
      </w:r>
      <w:r>
        <w:rPr>
          <w:rFonts w:cs="Times New Roman"/>
        </w:rPr>
        <w:t>on</w:t>
      </w:r>
      <w:r w:rsidRPr="00110C2D">
        <w:rPr>
          <w:rFonts w:cs="Times New Roman"/>
        </w:rPr>
        <w:t xml:space="preserve"> the </w:t>
      </w:r>
      <w:r>
        <w:rPr>
          <w:rFonts w:cs="Times New Roman"/>
        </w:rPr>
        <w:t>L</w:t>
      </w:r>
      <w:r w:rsidRPr="007F6529">
        <w:rPr>
          <w:rFonts w:cs="Times New Roman"/>
        </w:rPr>
        <w:t xml:space="preserve">imousine </w:t>
      </w:r>
      <w:r>
        <w:rPr>
          <w:rFonts w:cs="Times New Roman"/>
        </w:rPr>
        <w:t>B</w:t>
      </w:r>
      <w:r w:rsidRPr="007F6529">
        <w:rPr>
          <w:rFonts w:cs="Times New Roman"/>
        </w:rPr>
        <w:t xml:space="preserve">us, please visit </w:t>
      </w:r>
    </w:p>
    <w:p w14:paraId="455FE931" w14:textId="2D66E196" w:rsidR="00E31560" w:rsidRDefault="00F34689" w:rsidP="00E31560">
      <w:pPr>
        <w:pStyle w:val="BodyText"/>
        <w:ind w:leftChars="300" w:left="630"/>
        <w:jc w:val="both"/>
        <w:rPr>
          <w:rStyle w:val="Hyperlink"/>
          <w:rFonts w:cs="Times New Roman"/>
        </w:rPr>
      </w:pPr>
      <w:hyperlink r:id="rId19" w:history="1">
        <w:r w:rsidRPr="00F467C5">
          <w:rPr>
            <w:rStyle w:val="Hyperlink"/>
          </w:rPr>
          <w:t>https://www.limousinebus.co.jp/en/</w:t>
        </w:r>
      </w:hyperlink>
    </w:p>
    <w:p w14:paraId="42E6B409" w14:textId="77777777" w:rsidR="00E31560" w:rsidRDefault="00E31560" w:rsidP="007F4E9C">
      <w:pPr>
        <w:pStyle w:val="Heading2"/>
        <w:ind w:left="0"/>
      </w:pPr>
    </w:p>
    <w:p w14:paraId="60002621" w14:textId="00E3EC23" w:rsidR="00B53152" w:rsidRDefault="00B53152" w:rsidP="007F4E9C">
      <w:pPr>
        <w:pStyle w:val="Heading2"/>
        <w:ind w:left="0"/>
      </w:pPr>
      <w:r w:rsidRPr="00B53152">
        <w:t>REGISTRATION</w:t>
      </w:r>
      <w:r w:rsidR="00153535">
        <w:t xml:space="preserve"> </w:t>
      </w:r>
      <w:r w:rsidR="00753DDA">
        <w:t xml:space="preserve">AND </w:t>
      </w:r>
      <w:r w:rsidR="00753DDA" w:rsidRPr="00B53152">
        <w:t>MEETING</w:t>
      </w:r>
      <w:r w:rsidR="00753DDA">
        <w:t xml:space="preserve"> CONDUCT</w:t>
      </w:r>
    </w:p>
    <w:p w14:paraId="34A412E6" w14:textId="77777777" w:rsidR="0092316B" w:rsidRPr="007F4E9C" w:rsidRDefault="0092316B" w:rsidP="007F4E9C">
      <w:pPr>
        <w:pStyle w:val="Heading2"/>
        <w:ind w:left="0"/>
      </w:pPr>
    </w:p>
    <w:p w14:paraId="00C3BC99" w14:textId="51B42C8A" w:rsidR="00B53152" w:rsidRDefault="00B53152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53152">
        <w:rPr>
          <w:rFonts w:ascii="Times New Roman" w:hAnsi="Times New Roman" w:cs="Times New Roman"/>
          <w:sz w:val="24"/>
          <w:szCs w:val="24"/>
        </w:rPr>
        <w:t xml:space="preserve">Participants will be able to register and pick up their </w:t>
      </w:r>
      <w:r w:rsidR="002E55C8">
        <w:rPr>
          <w:rFonts w:ascii="Times New Roman" w:hAnsi="Times New Roman" w:cs="Times New Roman"/>
          <w:sz w:val="24"/>
          <w:szCs w:val="24"/>
        </w:rPr>
        <w:t>meeting</w:t>
      </w:r>
      <w:r w:rsidR="002E55C8" w:rsidRPr="00B53152">
        <w:rPr>
          <w:rFonts w:ascii="Times New Roman" w:hAnsi="Times New Roman" w:cs="Times New Roman"/>
          <w:sz w:val="24"/>
          <w:szCs w:val="24"/>
        </w:rPr>
        <w:t xml:space="preserve"> </w:t>
      </w:r>
      <w:r w:rsidRPr="00B53152">
        <w:rPr>
          <w:rFonts w:ascii="Times New Roman" w:hAnsi="Times New Roman" w:cs="Times New Roman"/>
          <w:sz w:val="24"/>
          <w:szCs w:val="24"/>
        </w:rPr>
        <w:t xml:space="preserve">package from </w:t>
      </w:r>
      <w:r w:rsidRPr="00582D7F">
        <w:rPr>
          <w:rFonts w:ascii="Times New Roman" w:hAnsi="Times New Roman" w:cs="Times New Roman"/>
          <w:sz w:val="24"/>
          <w:szCs w:val="24"/>
        </w:rPr>
        <w:t>8:30</w:t>
      </w:r>
      <w:r w:rsidR="003D6A08">
        <w:rPr>
          <w:rFonts w:ascii="Times New Roman" w:hAnsi="Times New Roman" w:cs="Times New Roman"/>
          <w:sz w:val="24"/>
          <w:szCs w:val="24"/>
        </w:rPr>
        <w:t xml:space="preserve"> a.m.</w:t>
      </w:r>
      <w:r w:rsidRPr="00582D7F">
        <w:rPr>
          <w:rFonts w:ascii="Times New Roman" w:hAnsi="Times New Roman" w:cs="Times New Roman"/>
          <w:sz w:val="24"/>
          <w:szCs w:val="24"/>
        </w:rPr>
        <w:t xml:space="preserve"> to 9:00</w:t>
      </w:r>
      <w:r w:rsidR="003D6A08">
        <w:rPr>
          <w:rFonts w:ascii="Times New Roman" w:hAnsi="Times New Roman" w:cs="Times New Roman"/>
          <w:sz w:val="24"/>
          <w:szCs w:val="24"/>
        </w:rPr>
        <w:t xml:space="preserve"> a.m.</w:t>
      </w:r>
      <w:r w:rsidRPr="00B53152">
        <w:rPr>
          <w:rFonts w:ascii="Times New Roman" w:hAnsi="Times New Roman" w:cs="Times New Roman"/>
          <w:sz w:val="24"/>
          <w:szCs w:val="24"/>
        </w:rPr>
        <w:t xml:space="preserve"> on the first day of </w:t>
      </w:r>
      <w:r w:rsidR="002B57B1">
        <w:rPr>
          <w:rFonts w:ascii="Times New Roman" w:hAnsi="Times New Roman" w:cs="Times New Roman"/>
          <w:sz w:val="24"/>
          <w:szCs w:val="24"/>
        </w:rPr>
        <w:t>each</w:t>
      </w:r>
      <w:r w:rsidRPr="00B53152">
        <w:rPr>
          <w:rFonts w:ascii="Times New Roman" w:hAnsi="Times New Roman" w:cs="Times New Roman"/>
          <w:sz w:val="24"/>
          <w:szCs w:val="24"/>
        </w:rPr>
        <w:t xml:space="preserve"> </w:t>
      </w:r>
      <w:r w:rsidR="002B57B1">
        <w:rPr>
          <w:rFonts w:ascii="Times New Roman" w:hAnsi="Times New Roman" w:cs="Times New Roman"/>
          <w:sz w:val="24"/>
          <w:szCs w:val="24"/>
        </w:rPr>
        <w:t>meeting</w:t>
      </w:r>
      <w:r w:rsidRPr="00B53152">
        <w:rPr>
          <w:rFonts w:ascii="Times New Roman" w:hAnsi="Times New Roman" w:cs="Times New Roman"/>
          <w:sz w:val="24"/>
          <w:szCs w:val="24"/>
        </w:rPr>
        <w:t xml:space="preserve">. If this registration time is not convenient for you, please ask the </w:t>
      </w:r>
      <w:r w:rsidRPr="00B53152">
        <w:rPr>
          <w:rFonts w:ascii="Times New Roman" w:hAnsi="Times New Roman" w:cs="Times New Roman"/>
          <w:sz w:val="24"/>
          <w:szCs w:val="24"/>
        </w:rPr>
        <w:lastRenderedPageBreak/>
        <w:t>Secretariat staff for your registration.</w:t>
      </w:r>
    </w:p>
    <w:p w14:paraId="0AB74066" w14:textId="77777777" w:rsidR="00911932" w:rsidRDefault="00911932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07B0E8F7" w14:textId="11FFFE37" w:rsidR="0043380D" w:rsidRDefault="00306FD7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accordance with the </w:t>
      </w:r>
      <w:hyperlink r:id="rId20" w:history="1">
        <w:r w:rsidRPr="001B2F8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NPFC Document </w:t>
        </w:r>
        <w:r w:rsidR="00BC1733" w:rsidRPr="001B2F8F">
          <w:rPr>
            <w:rStyle w:val="Hyperlink"/>
            <w:rFonts w:ascii="Times New Roman" w:hAnsi="Times New Roman" w:cs="Times New Roman"/>
            <w:sz w:val="24"/>
            <w:szCs w:val="24"/>
          </w:rPr>
          <w:t>Policy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revised by COM0</w:t>
      </w:r>
      <w:r w:rsidR="005169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 April 2024, </w:t>
      </w:r>
    </w:p>
    <w:p w14:paraId="375C3877" w14:textId="604C4779" w:rsidR="000A16C2" w:rsidRDefault="00AE5C25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r w:rsidRPr="005F3674">
        <w:rPr>
          <w:rFonts w:ascii="Times New Roman" w:hAnsi="Times New Roman" w:cs="Times New Roman"/>
          <w:sz w:val="24"/>
          <w:szCs w:val="24"/>
        </w:rPr>
        <w:t>submitted</w:t>
      </w:r>
      <w:r w:rsidR="006C0899" w:rsidRPr="005F3674">
        <w:rPr>
          <w:rFonts w:ascii="Times New Roman" w:hAnsi="Times New Roman" w:cs="Times New Roman"/>
          <w:sz w:val="24"/>
          <w:szCs w:val="24"/>
        </w:rPr>
        <w:t xml:space="preserve"> documents </w:t>
      </w:r>
      <w:r w:rsidR="000A16C2" w:rsidRPr="005F3674">
        <w:rPr>
          <w:rFonts w:ascii="Times New Roman" w:hAnsi="Times New Roman" w:cs="Times New Roman"/>
          <w:sz w:val="24"/>
          <w:szCs w:val="24"/>
        </w:rPr>
        <w:t xml:space="preserve">shall be accessible </w:t>
      </w:r>
      <w:proofErr w:type="gramStart"/>
      <w:r w:rsidR="000A16C2" w:rsidRPr="005F367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0A16C2" w:rsidRPr="005F3674">
        <w:rPr>
          <w:rFonts w:ascii="Times New Roman" w:hAnsi="Times New Roman" w:cs="Times New Roman"/>
          <w:sz w:val="24"/>
          <w:szCs w:val="24"/>
        </w:rPr>
        <w:t xml:space="preserve"> Members, CNCPs, Observers and the public, unless the author of the document directs that the document </w:t>
      </w:r>
      <w:proofErr w:type="gramStart"/>
      <w:r w:rsidR="000A16C2" w:rsidRPr="005F3674">
        <w:rPr>
          <w:rFonts w:ascii="Times New Roman" w:hAnsi="Times New Roman" w:cs="Times New Roman"/>
          <w:sz w:val="24"/>
          <w:szCs w:val="24"/>
        </w:rPr>
        <w:t>remain</w:t>
      </w:r>
      <w:proofErr w:type="gramEnd"/>
      <w:r w:rsidR="000A16C2" w:rsidRPr="005F3674">
        <w:rPr>
          <w:rFonts w:ascii="Times New Roman" w:hAnsi="Times New Roman" w:cs="Times New Roman"/>
          <w:sz w:val="24"/>
          <w:szCs w:val="24"/>
        </w:rPr>
        <w:t xml:space="preserve"> solely available to NPFC Members.</w:t>
      </w:r>
      <w:r w:rsidR="00BC2D1F" w:rsidRPr="005F3674">
        <w:rPr>
          <w:rFonts w:ascii="Times New Roman" w:hAnsi="Times New Roman" w:cs="Times New Roman"/>
          <w:sz w:val="24"/>
          <w:szCs w:val="24"/>
        </w:rPr>
        <w:t xml:space="preserve"> </w:t>
      </w:r>
      <w:r w:rsidR="006C4F2D">
        <w:rPr>
          <w:rFonts w:ascii="Times New Roman" w:hAnsi="Times New Roman" w:cs="Times New Roman"/>
          <w:sz w:val="24"/>
          <w:szCs w:val="24"/>
        </w:rPr>
        <w:t>P</w:t>
      </w:r>
      <w:r w:rsidR="006C4F2D" w:rsidRPr="005F3674">
        <w:rPr>
          <w:rFonts w:ascii="Times New Roman" w:hAnsi="Times New Roman" w:cs="Times New Roman"/>
          <w:sz w:val="24"/>
          <w:szCs w:val="24"/>
        </w:rPr>
        <w:t xml:space="preserve">lease indicate in your meeting </w:t>
      </w:r>
      <w:r w:rsidR="006C4F2D">
        <w:rPr>
          <w:rFonts w:ascii="Times New Roman" w:hAnsi="Times New Roman" w:cs="Times New Roman"/>
          <w:sz w:val="24"/>
          <w:szCs w:val="24"/>
        </w:rPr>
        <w:t>document</w:t>
      </w:r>
      <w:r w:rsidR="006C4F2D" w:rsidRPr="005F3674">
        <w:rPr>
          <w:rFonts w:ascii="Times New Roman" w:hAnsi="Times New Roman" w:cs="Times New Roman"/>
          <w:sz w:val="24"/>
          <w:szCs w:val="24"/>
        </w:rPr>
        <w:t xml:space="preserve"> </w:t>
      </w:r>
      <w:r w:rsidR="006C4F2D">
        <w:rPr>
          <w:rFonts w:ascii="Times New Roman" w:hAnsi="Times New Roman" w:cs="Times New Roman"/>
          <w:sz w:val="24"/>
          <w:szCs w:val="24"/>
        </w:rPr>
        <w:t>i</w:t>
      </w:r>
      <w:r w:rsidR="004E00CD">
        <w:rPr>
          <w:rFonts w:ascii="Times New Roman" w:hAnsi="Times New Roman" w:cs="Times New Roman"/>
          <w:sz w:val="24"/>
          <w:szCs w:val="24"/>
        </w:rPr>
        <w:t xml:space="preserve">f </w:t>
      </w:r>
      <w:r w:rsidR="006C4F2D">
        <w:rPr>
          <w:rFonts w:ascii="Times New Roman" w:hAnsi="Times New Roman" w:cs="Times New Roman"/>
          <w:sz w:val="24"/>
          <w:szCs w:val="24"/>
        </w:rPr>
        <w:t>it</w:t>
      </w:r>
      <w:r w:rsidR="004E00CD">
        <w:rPr>
          <w:rFonts w:ascii="Times New Roman" w:hAnsi="Times New Roman" w:cs="Times New Roman"/>
          <w:sz w:val="24"/>
          <w:szCs w:val="24"/>
        </w:rPr>
        <w:t xml:space="preserve"> contains confidential or sensitive information</w:t>
      </w:r>
      <w:r w:rsidR="006C4F2D">
        <w:rPr>
          <w:rFonts w:ascii="Times New Roman" w:hAnsi="Times New Roman" w:cs="Times New Roman"/>
          <w:sz w:val="24"/>
          <w:szCs w:val="24"/>
        </w:rPr>
        <w:t xml:space="preserve"> and</w:t>
      </w:r>
      <w:r w:rsidR="00A50187" w:rsidRPr="005F3674">
        <w:rPr>
          <w:rFonts w:ascii="Times New Roman" w:hAnsi="Times New Roman" w:cs="Times New Roman"/>
          <w:sz w:val="24"/>
          <w:szCs w:val="24"/>
        </w:rPr>
        <w:t xml:space="preserve"> you</w:t>
      </w:r>
      <w:r w:rsidR="00E06A84" w:rsidRPr="005F3674">
        <w:rPr>
          <w:rFonts w:ascii="Times New Roman" w:hAnsi="Times New Roman" w:cs="Times New Roman"/>
          <w:sz w:val="24"/>
          <w:szCs w:val="24"/>
        </w:rPr>
        <w:t xml:space="preserve"> want </w:t>
      </w:r>
      <w:r w:rsidR="005E24ED" w:rsidRPr="005F3674">
        <w:rPr>
          <w:rFonts w:ascii="Times New Roman" w:hAnsi="Times New Roman" w:cs="Times New Roman"/>
          <w:sz w:val="24"/>
          <w:szCs w:val="24"/>
        </w:rPr>
        <w:t xml:space="preserve">it to be posted on the Members’ domain </w:t>
      </w:r>
      <w:proofErr w:type="gramStart"/>
      <w:r w:rsidR="005E24ED" w:rsidRPr="005F3674">
        <w:rPr>
          <w:rFonts w:ascii="Times New Roman" w:hAnsi="Times New Roman" w:cs="Times New Roman"/>
          <w:sz w:val="24"/>
          <w:szCs w:val="24"/>
        </w:rPr>
        <w:t>only</w:t>
      </w:r>
      <w:r w:rsidR="005F367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13E5A3A" w14:textId="52F794F0" w:rsidR="005F3674" w:rsidRDefault="002B5718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3C76E1" w:rsidRPr="003C76E1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3C76E1" w:rsidRPr="003C76E1">
        <w:rPr>
          <w:rFonts w:ascii="Times New Roman" w:hAnsi="Times New Roman" w:cs="Times New Roman"/>
          <w:sz w:val="24"/>
          <w:szCs w:val="24"/>
        </w:rPr>
        <w:t xml:space="preserve"> Secretariat </w:t>
      </w:r>
      <w:r w:rsidR="003C76E1">
        <w:rPr>
          <w:rFonts w:ascii="Times New Roman" w:hAnsi="Times New Roman" w:cs="Times New Roman"/>
          <w:sz w:val="24"/>
          <w:szCs w:val="24"/>
        </w:rPr>
        <w:t xml:space="preserve">will </w:t>
      </w:r>
      <w:r w:rsidR="003C76E1" w:rsidRPr="003C76E1">
        <w:rPr>
          <w:rFonts w:ascii="Times New Roman" w:hAnsi="Times New Roman" w:cs="Times New Roman"/>
          <w:sz w:val="24"/>
          <w:szCs w:val="24"/>
        </w:rPr>
        <w:t>provide participants with the Meeting Information Papers</w:t>
      </w:r>
      <w:r w:rsidR="003C76E1">
        <w:rPr>
          <w:rFonts w:ascii="Times New Roman" w:hAnsi="Times New Roman" w:cs="Times New Roman"/>
          <w:sz w:val="24"/>
          <w:szCs w:val="24"/>
        </w:rPr>
        <w:t xml:space="preserve"> </w:t>
      </w:r>
      <w:r w:rsidR="003C4E12">
        <w:rPr>
          <w:rFonts w:ascii="Times New Roman" w:hAnsi="Times New Roman" w:cs="Times New Roman"/>
          <w:sz w:val="24"/>
          <w:szCs w:val="24"/>
        </w:rPr>
        <w:t xml:space="preserve">and other </w:t>
      </w:r>
      <w:r w:rsidR="008F76C0">
        <w:rPr>
          <w:rFonts w:ascii="Times New Roman" w:hAnsi="Times New Roman" w:cs="Times New Roman"/>
          <w:sz w:val="24"/>
          <w:szCs w:val="24"/>
        </w:rPr>
        <w:t>meeting documents</w:t>
      </w:r>
      <w:r w:rsidR="003C76E1" w:rsidRPr="003C76E1">
        <w:rPr>
          <w:rFonts w:ascii="Times New Roman" w:hAnsi="Times New Roman" w:cs="Times New Roman"/>
          <w:sz w:val="24"/>
          <w:szCs w:val="24"/>
        </w:rPr>
        <w:t xml:space="preserve"> on-line and limited printed copies will be available at meeting registration.</w:t>
      </w:r>
      <w:r w:rsidR="002A7618">
        <w:rPr>
          <w:rFonts w:ascii="Times New Roman" w:hAnsi="Times New Roman" w:cs="Times New Roman"/>
          <w:sz w:val="24"/>
          <w:szCs w:val="24"/>
        </w:rPr>
        <w:t xml:space="preserve"> </w:t>
      </w:r>
      <w:r w:rsidR="0054602C">
        <w:rPr>
          <w:rFonts w:ascii="Times New Roman" w:hAnsi="Times New Roman" w:cs="Times New Roman"/>
          <w:sz w:val="24"/>
          <w:szCs w:val="24"/>
        </w:rPr>
        <w:t>In general, h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ard </w:t>
      </w:r>
      <w:r w:rsidR="00574BE1" w:rsidRPr="002A7618">
        <w:rPr>
          <w:rFonts w:ascii="Times New Roman" w:hAnsi="Times New Roman" w:cs="Times New Roman"/>
          <w:sz w:val="24"/>
          <w:szCs w:val="24"/>
        </w:rPr>
        <w:t>copies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 of </w:t>
      </w:r>
      <w:r w:rsidR="0054602C">
        <w:rPr>
          <w:rFonts w:ascii="Times New Roman" w:hAnsi="Times New Roman" w:cs="Times New Roman"/>
          <w:sz w:val="24"/>
          <w:szCs w:val="24"/>
        </w:rPr>
        <w:t>meeting</w:t>
      </w:r>
      <w:r w:rsidR="002A7618" w:rsidRPr="002A7618">
        <w:rPr>
          <w:rFonts w:ascii="Times New Roman" w:hAnsi="Times New Roman" w:cs="Times New Roman"/>
          <w:sz w:val="24"/>
          <w:szCs w:val="24"/>
        </w:rPr>
        <w:t xml:space="preserve"> documents will not be available at the meeting unless a </w:t>
      </w:r>
      <w:proofErr w:type="gramStart"/>
      <w:r w:rsidR="002A7618" w:rsidRPr="002A7618">
        <w:rPr>
          <w:rFonts w:ascii="Times New Roman" w:hAnsi="Times New Roman" w:cs="Times New Roman"/>
          <w:sz w:val="24"/>
          <w:szCs w:val="24"/>
        </w:rPr>
        <w:t>Member</w:t>
      </w:r>
      <w:proofErr w:type="gramEnd"/>
      <w:r w:rsidR="002A7618" w:rsidRPr="002A7618">
        <w:rPr>
          <w:rFonts w:ascii="Times New Roman" w:hAnsi="Times New Roman" w:cs="Times New Roman"/>
          <w:sz w:val="24"/>
          <w:szCs w:val="24"/>
        </w:rPr>
        <w:t xml:space="preserve"> makes a request 14 days prior to the </w:t>
      </w:r>
      <w:proofErr w:type="gramStart"/>
      <w:r w:rsidR="002A7618" w:rsidRPr="002A7618">
        <w:rPr>
          <w:rFonts w:ascii="Times New Roman" w:hAnsi="Times New Roman" w:cs="Times New Roman"/>
          <w:sz w:val="24"/>
          <w:szCs w:val="24"/>
        </w:rPr>
        <w:t>meeting</w:t>
      </w:r>
      <w:r w:rsidR="00FF61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88A66BB" w14:textId="37BF9F8E" w:rsidR="009A5723" w:rsidRPr="005F3674" w:rsidRDefault="001B2F8F" w:rsidP="005F3674">
      <w:pPr>
        <w:pStyle w:val="ListParagraph"/>
        <w:numPr>
          <w:ilvl w:val="0"/>
          <w:numId w:val="29"/>
        </w:numPr>
        <w:suppressAutoHyphens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format</w:t>
      </w:r>
      <w:r w:rsidR="00A60CC9">
        <w:rPr>
          <w:rFonts w:ascii="Times New Roman" w:hAnsi="Times New Roman" w:cs="Times New Roman"/>
          <w:sz w:val="24"/>
          <w:szCs w:val="24"/>
        </w:rPr>
        <w:t xml:space="preserve"> of meeting documents should follow </w:t>
      </w:r>
      <w:r w:rsidR="00564370">
        <w:rPr>
          <w:rFonts w:ascii="Times New Roman" w:hAnsi="Times New Roman" w:cs="Times New Roman"/>
          <w:sz w:val="24"/>
          <w:szCs w:val="24"/>
        </w:rPr>
        <w:t>the guidelines outlined in the NPFC Document Policy</w:t>
      </w:r>
      <w:r>
        <w:rPr>
          <w:rFonts w:ascii="Times New Roman" w:hAnsi="Times New Roman" w:cs="Times New Roman"/>
          <w:sz w:val="24"/>
          <w:szCs w:val="24"/>
        </w:rPr>
        <w:t xml:space="preserve">. Please use the </w:t>
      </w:r>
      <w:r w:rsidR="00C71D4E">
        <w:rPr>
          <w:rFonts w:ascii="Times New Roman" w:hAnsi="Times New Roman" w:cs="Times New Roman"/>
          <w:sz w:val="24"/>
          <w:szCs w:val="24"/>
        </w:rPr>
        <w:t xml:space="preserve">official </w:t>
      </w:r>
      <w:hyperlink r:id="rId21" w:history="1">
        <w:r w:rsidRPr="00C71D4E">
          <w:rPr>
            <w:rStyle w:val="Hyperlink"/>
            <w:rFonts w:ascii="Times New Roman" w:hAnsi="Times New Roman" w:cs="Times New Roman"/>
            <w:sz w:val="24"/>
            <w:szCs w:val="24"/>
          </w:rPr>
          <w:t>NPFC letterhead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D4E">
        <w:rPr>
          <w:rFonts w:ascii="Times New Roman" w:hAnsi="Times New Roman" w:cs="Times New Roman"/>
          <w:sz w:val="24"/>
          <w:szCs w:val="24"/>
        </w:rPr>
        <w:t>posted on the website.</w:t>
      </w:r>
    </w:p>
    <w:p w14:paraId="7D1F5F65" w14:textId="10B1AD48" w:rsidR="008E201A" w:rsidRDefault="008E201A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1FD54F0A" w14:textId="7D587017" w:rsidR="00DE40E5" w:rsidRDefault="00DE40E5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revising submitted meeting papers, participants are </w:t>
      </w:r>
      <w:r w:rsidRPr="00F662B8">
        <w:rPr>
          <w:rFonts w:ascii="Times New Roman" w:hAnsi="Times New Roman" w:cs="Times New Roman"/>
          <w:sz w:val="24"/>
          <w:szCs w:val="24"/>
          <w:u w:val="single"/>
        </w:rPr>
        <w:t>stron</w:t>
      </w:r>
      <w:r w:rsidR="00AC30F7" w:rsidRPr="00F662B8">
        <w:rPr>
          <w:rFonts w:ascii="Times New Roman" w:hAnsi="Times New Roman" w:cs="Times New Roman"/>
          <w:sz w:val="24"/>
          <w:szCs w:val="24"/>
          <w:u w:val="single"/>
        </w:rPr>
        <w:t>gly encouraged</w:t>
      </w:r>
      <w:r w:rsidR="00AC30F7">
        <w:rPr>
          <w:rFonts w:ascii="Times New Roman" w:hAnsi="Times New Roman" w:cs="Times New Roman"/>
          <w:sz w:val="24"/>
          <w:szCs w:val="24"/>
        </w:rPr>
        <w:t xml:space="preserve"> to use the file version </w:t>
      </w:r>
      <w:r w:rsidR="00101107">
        <w:rPr>
          <w:rFonts w:ascii="Times New Roman" w:hAnsi="Times New Roman" w:cs="Times New Roman"/>
          <w:sz w:val="24"/>
          <w:szCs w:val="24"/>
        </w:rPr>
        <w:t>posted on</w:t>
      </w:r>
      <w:r w:rsidR="0036016E">
        <w:rPr>
          <w:rFonts w:ascii="Times New Roman" w:hAnsi="Times New Roman" w:cs="Times New Roman"/>
          <w:sz w:val="24"/>
          <w:szCs w:val="24"/>
        </w:rPr>
        <w:t xml:space="preserve"> </w:t>
      </w:r>
      <w:r w:rsidR="00753DFC">
        <w:rPr>
          <w:rFonts w:ascii="Times New Roman" w:hAnsi="Times New Roman" w:cs="Times New Roman"/>
          <w:sz w:val="24"/>
          <w:szCs w:val="24"/>
        </w:rPr>
        <w:t>the meeting</w:t>
      </w:r>
      <w:r w:rsidR="0036016E">
        <w:rPr>
          <w:rFonts w:ascii="Times New Roman" w:hAnsi="Times New Roman" w:cs="Times New Roman"/>
          <w:sz w:val="24"/>
          <w:szCs w:val="24"/>
        </w:rPr>
        <w:t xml:space="preserve"> webpage</w:t>
      </w:r>
      <w:r w:rsidR="00101107">
        <w:rPr>
          <w:rFonts w:ascii="Times New Roman" w:hAnsi="Times New Roman" w:cs="Times New Roman"/>
          <w:sz w:val="24"/>
          <w:szCs w:val="24"/>
        </w:rPr>
        <w:t>,</w:t>
      </w:r>
      <w:r w:rsidR="0036016E">
        <w:rPr>
          <w:rFonts w:ascii="Times New Roman" w:hAnsi="Times New Roman" w:cs="Times New Roman"/>
          <w:sz w:val="24"/>
          <w:szCs w:val="24"/>
        </w:rPr>
        <w:t xml:space="preserve"> with document number and </w:t>
      </w:r>
      <w:r w:rsidR="005B5AA9">
        <w:rPr>
          <w:rFonts w:ascii="Times New Roman" w:hAnsi="Times New Roman" w:cs="Times New Roman"/>
          <w:sz w:val="24"/>
          <w:szCs w:val="24"/>
        </w:rPr>
        <w:t>edits made</w:t>
      </w:r>
      <w:r w:rsidR="00AC30F7">
        <w:rPr>
          <w:rFonts w:ascii="Times New Roman" w:hAnsi="Times New Roman" w:cs="Times New Roman"/>
          <w:sz w:val="24"/>
          <w:szCs w:val="24"/>
        </w:rPr>
        <w:t xml:space="preserve"> by the Secretariat</w:t>
      </w:r>
      <w:r w:rsidR="00F662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0E1BF" w14:textId="77777777" w:rsidR="00DE40E5" w:rsidRDefault="00DE40E5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BCBDC3F" w14:textId="7FDF9105" w:rsidR="0000515F" w:rsidRDefault="003C6A9E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meetings </w:t>
      </w:r>
      <w:r w:rsidR="00F2562C">
        <w:rPr>
          <w:rFonts w:ascii="Times New Roman" w:hAnsi="Times New Roman" w:cs="Times New Roman"/>
          <w:sz w:val="24"/>
          <w:szCs w:val="24"/>
        </w:rPr>
        <w:t xml:space="preserve">will be held in a hybrid format. Participants are </w:t>
      </w:r>
      <w:r w:rsidR="00101107">
        <w:rPr>
          <w:rFonts w:ascii="Times New Roman" w:hAnsi="Times New Roman" w:cs="Times New Roman"/>
          <w:sz w:val="24"/>
          <w:szCs w:val="24"/>
        </w:rPr>
        <w:t>advised</w:t>
      </w:r>
      <w:r w:rsidR="00F2562C">
        <w:rPr>
          <w:rFonts w:ascii="Times New Roman" w:hAnsi="Times New Roman" w:cs="Times New Roman"/>
          <w:sz w:val="24"/>
          <w:szCs w:val="24"/>
        </w:rPr>
        <w:t xml:space="preserve"> to </w:t>
      </w:r>
      <w:r w:rsidR="0003074F">
        <w:rPr>
          <w:rFonts w:ascii="Times New Roman" w:hAnsi="Times New Roman" w:cs="Times New Roman"/>
          <w:sz w:val="24"/>
          <w:szCs w:val="24"/>
        </w:rPr>
        <w:t xml:space="preserve">use their laptops to share their presentations </w:t>
      </w:r>
      <w:r w:rsidR="00F0227A">
        <w:rPr>
          <w:rFonts w:ascii="Times New Roman" w:hAnsi="Times New Roman" w:cs="Times New Roman"/>
          <w:sz w:val="24"/>
          <w:szCs w:val="24"/>
        </w:rPr>
        <w:t xml:space="preserve">via Webex </w:t>
      </w:r>
      <w:r w:rsidR="0003074F">
        <w:rPr>
          <w:rFonts w:ascii="Times New Roman" w:hAnsi="Times New Roman" w:cs="Times New Roman"/>
          <w:sz w:val="24"/>
          <w:szCs w:val="24"/>
        </w:rPr>
        <w:t xml:space="preserve">and view </w:t>
      </w:r>
      <w:r w:rsidR="00455D39">
        <w:rPr>
          <w:rFonts w:ascii="Times New Roman" w:hAnsi="Times New Roman" w:cs="Times New Roman"/>
          <w:sz w:val="24"/>
          <w:szCs w:val="24"/>
        </w:rPr>
        <w:t xml:space="preserve">meeting documents shared by </w:t>
      </w:r>
      <w:r w:rsidR="00225A68">
        <w:rPr>
          <w:rFonts w:ascii="Times New Roman" w:hAnsi="Times New Roman" w:cs="Times New Roman"/>
          <w:sz w:val="24"/>
          <w:szCs w:val="24"/>
        </w:rPr>
        <w:t>other participants.</w:t>
      </w:r>
    </w:p>
    <w:p w14:paraId="18808554" w14:textId="77777777" w:rsidR="00CB7138" w:rsidRDefault="00CB7138" w:rsidP="00B531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0C5C599" w14:textId="77777777" w:rsidR="00B53152" w:rsidRDefault="00B53152" w:rsidP="00B53152">
      <w:pPr>
        <w:autoSpaceDE w:val="0"/>
        <w:autoSpaceDN w:val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 w:rsidRPr="00B531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SOCIAL EVENTS</w:t>
      </w:r>
    </w:p>
    <w:p w14:paraId="66125BFD" w14:textId="77777777" w:rsidR="0092316B" w:rsidRPr="00B53152" w:rsidRDefault="0092316B" w:rsidP="00B53152">
      <w:pPr>
        <w:autoSpaceDE w:val="0"/>
        <w:autoSpaceDN w:val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</w:p>
    <w:p w14:paraId="2EB156F9" w14:textId="54B467B7" w:rsidR="00530BAC" w:rsidRDefault="00510D91" w:rsidP="00530BAC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participants are invited </w:t>
      </w:r>
      <w:r w:rsidRPr="001433CD">
        <w:rPr>
          <w:rFonts w:ascii="Times New Roman" w:hAnsi="Times New Roman" w:cs="Times New Roman"/>
          <w:sz w:val="24"/>
          <w:szCs w:val="24"/>
        </w:rPr>
        <w:t>to</w:t>
      </w:r>
      <w:r w:rsidR="00530BAC" w:rsidRPr="001433CD">
        <w:rPr>
          <w:rFonts w:ascii="Times New Roman" w:hAnsi="Times New Roman" w:cs="Times New Roman"/>
          <w:sz w:val="24"/>
          <w:szCs w:val="24"/>
        </w:rPr>
        <w:t xml:space="preserve"> </w:t>
      </w:r>
      <w:r w:rsidR="000C14BC" w:rsidRPr="001433CD">
        <w:rPr>
          <w:rFonts w:ascii="Times New Roman" w:hAnsi="Times New Roman" w:cs="Times New Roman"/>
          <w:sz w:val="24"/>
          <w:szCs w:val="24"/>
        </w:rPr>
        <w:t xml:space="preserve">a </w:t>
      </w:r>
      <w:r w:rsidR="00530BAC" w:rsidRPr="001433CD">
        <w:rPr>
          <w:rFonts w:ascii="Times New Roman" w:hAnsi="Times New Roman" w:cs="Times New Roman"/>
          <w:sz w:val="24"/>
          <w:szCs w:val="24"/>
        </w:rPr>
        <w:t>reception organized</w:t>
      </w:r>
      <w:r w:rsidR="00530BAC" w:rsidRPr="00E75748">
        <w:rPr>
          <w:rFonts w:ascii="Times New Roman" w:hAnsi="Times New Roman" w:cs="Times New Roman"/>
          <w:sz w:val="24"/>
          <w:szCs w:val="24"/>
        </w:rPr>
        <w:t xml:space="preserve"> by the host Member</w:t>
      </w:r>
      <w:r w:rsidR="005F7695">
        <w:rPr>
          <w:rFonts w:ascii="Times New Roman" w:hAnsi="Times New Roman" w:cs="Times New Roman"/>
          <w:sz w:val="24"/>
          <w:szCs w:val="24"/>
        </w:rPr>
        <w:t xml:space="preserve"> and the Secretariat</w:t>
      </w:r>
      <w:r w:rsidR="00530BAC" w:rsidRPr="00E75748">
        <w:rPr>
          <w:rFonts w:ascii="Times New Roman" w:hAnsi="Times New Roman" w:cs="Times New Roman"/>
          <w:sz w:val="24"/>
          <w:szCs w:val="24"/>
        </w:rPr>
        <w:t>:</w:t>
      </w:r>
    </w:p>
    <w:p w14:paraId="55ECE80E" w14:textId="77777777" w:rsidR="008E3131" w:rsidRPr="00E75748" w:rsidRDefault="008E3131" w:rsidP="00530BAC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54F7D83F" w14:textId="3CFC1DCC" w:rsidR="000C25A3" w:rsidRDefault="002C309D" w:rsidP="000E76EE">
      <w:pPr>
        <w:pStyle w:val="ListParagraph"/>
        <w:numPr>
          <w:ilvl w:val="0"/>
          <w:numId w:val="22"/>
        </w:numPr>
        <w:suppressAutoHyphens/>
        <w:ind w:leftChars="0"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28 July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, 6:</w:t>
      </w:r>
      <w:r w:rsidR="007214A3" w:rsidRPr="003009C6">
        <w:rPr>
          <w:rFonts w:ascii="Times New Roman" w:hAnsi="Times New Roman" w:cs="Times New Roman"/>
          <w:i/>
          <w:sz w:val="24"/>
          <w:szCs w:val="24"/>
        </w:rPr>
        <w:t>3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0-</w:t>
      </w:r>
      <w:r w:rsidR="002402D3" w:rsidRPr="003009C6">
        <w:rPr>
          <w:rFonts w:ascii="Times New Roman" w:hAnsi="Times New Roman" w:cs="Times New Roman"/>
          <w:i/>
          <w:sz w:val="24"/>
          <w:szCs w:val="24"/>
        </w:rPr>
        <w:t>8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:</w:t>
      </w:r>
      <w:r w:rsidR="007214A3" w:rsidRPr="003009C6">
        <w:rPr>
          <w:rFonts w:ascii="Times New Roman" w:hAnsi="Times New Roman" w:cs="Times New Roman"/>
          <w:i/>
          <w:sz w:val="24"/>
          <w:szCs w:val="24"/>
        </w:rPr>
        <w:t>3</w:t>
      </w:r>
      <w:r w:rsidR="00530BAC" w:rsidRPr="003009C6">
        <w:rPr>
          <w:rFonts w:ascii="Times New Roman" w:hAnsi="Times New Roman" w:cs="Times New Roman"/>
          <w:i/>
          <w:sz w:val="24"/>
          <w:szCs w:val="24"/>
        </w:rPr>
        <w:t>0pm</w:t>
      </w:r>
      <w:r w:rsidR="007A185E">
        <w:rPr>
          <w:rFonts w:ascii="Times New Roman" w:hAnsi="Times New Roman" w:cs="Times New Roman"/>
          <w:i/>
          <w:sz w:val="24"/>
          <w:szCs w:val="24"/>
        </w:rPr>
        <w:t xml:space="preserve"> (location TBD)</w:t>
      </w:r>
    </w:p>
    <w:p w14:paraId="65C8C452" w14:textId="77777777" w:rsidR="00D3330F" w:rsidRDefault="00D3330F" w:rsidP="00530BAC">
      <w:pPr>
        <w:rPr>
          <w:rFonts w:ascii="Times New Roman" w:hAnsi="Times New Roman" w:cs="Times New Roman"/>
          <w:iCs/>
          <w:sz w:val="24"/>
          <w:szCs w:val="24"/>
        </w:rPr>
      </w:pPr>
    </w:p>
    <w:p w14:paraId="177C6FEA" w14:textId="0EEA09C4" w:rsidR="00526E2E" w:rsidRPr="007F4E9C" w:rsidRDefault="00526E2E" w:rsidP="007F4E9C">
      <w:pPr>
        <w:pStyle w:val="Heading2"/>
        <w:ind w:left="0"/>
      </w:pPr>
      <w:r>
        <w:t>OTHER INFORMATION</w:t>
      </w:r>
    </w:p>
    <w:p w14:paraId="5FED0045" w14:textId="1ED7A396" w:rsidR="0042383C" w:rsidRPr="004D7D38" w:rsidRDefault="0042383C" w:rsidP="0042383C">
      <w:pPr>
        <w:pStyle w:val="BodyText"/>
        <w:spacing w:before="7"/>
        <w:ind w:left="0"/>
        <w:rPr>
          <w:rFonts w:cs="Times New Roman"/>
          <w:b/>
        </w:rPr>
      </w:pPr>
      <w:r w:rsidRPr="004D7D38">
        <w:rPr>
          <w:rFonts w:cs="Times New Roman"/>
          <w:b/>
        </w:rPr>
        <w:t>Electricity</w:t>
      </w:r>
    </w:p>
    <w:p w14:paraId="2230424A" w14:textId="77777777" w:rsidR="0042383C" w:rsidRDefault="0042383C" w:rsidP="0042383C">
      <w:pPr>
        <w:pStyle w:val="BodyText"/>
        <w:spacing w:before="7"/>
        <w:ind w:left="0"/>
        <w:rPr>
          <w:rFonts w:cs="Times New Roman"/>
        </w:rPr>
      </w:pPr>
      <w:r w:rsidRPr="004C155C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53B41F2C" wp14:editId="5ED26B47">
            <wp:simplePos x="0" y="0"/>
            <wp:positionH relativeFrom="column">
              <wp:posOffset>4839335</wp:posOffset>
            </wp:positionH>
            <wp:positionV relativeFrom="paragraph">
              <wp:posOffset>34925</wp:posOffset>
            </wp:positionV>
            <wp:extent cx="1411605" cy="1050925"/>
            <wp:effectExtent l="0" t="0" r="0" b="0"/>
            <wp:wrapTight wrapText="bothSides">
              <wp:wrapPolygon edited="0">
                <wp:start x="0" y="0"/>
                <wp:lineTo x="0" y="21143"/>
                <wp:lineTo x="21279" y="21143"/>
                <wp:lineTo x="2127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4D5">
        <w:rPr>
          <w:rFonts w:cs="Times New Roman"/>
        </w:rPr>
        <w:t xml:space="preserve">The voltage in </w:t>
      </w:r>
      <w:r>
        <w:rPr>
          <w:rFonts w:cs="Times New Roman"/>
        </w:rPr>
        <w:t>Japan</w:t>
      </w:r>
      <w:r w:rsidRPr="006D64D5">
        <w:rPr>
          <w:rFonts w:cs="Times New Roman"/>
        </w:rPr>
        <w:t xml:space="preserve"> is </w:t>
      </w:r>
      <w:r>
        <w:rPr>
          <w:rFonts w:cs="Times New Roman"/>
        </w:rPr>
        <w:t>110 Volt</w:t>
      </w:r>
      <w:r w:rsidRPr="006D64D5">
        <w:rPr>
          <w:rFonts w:cs="Times New Roman"/>
        </w:rPr>
        <w:t xml:space="preserve">. </w:t>
      </w:r>
      <w:r w:rsidRPr="004C155C">
        <w:rPr>
          <w:rFonts w:cs="Times New Roman"/>
        </w:rPr>
        <w:t xml:space="preserve">Japanese electrical plugs have two, non-polarized pins </w:t>
      </w:r>
      <w:r>
        <w:rPr>
          <w:rFonts w:cs="Times New Roman"/>
        </w:rPr>
        <w:t>which</w:t>
      </w:r>
      <w:r w:rsidRPr="004C155C">
        <w:rPr>
          <w:rFonts w:cs="Times New Roman"/>
        </w:rPr>
        <w:t xml:space="preserve"> fit into North American outlets, as shown </w:t>
      </w:r>
      <w:r>
        <w:rPr>
          <w:rFonts w:cs="Times New Roman"/>
        </w:rPr>
        <w:t>on the picture</w:t>
      </w:r>
      <w:r w:rsidRPr="004C155C">
        <w:rPr>
          <w:rFonts w:cs="Times New Roman"/>
        </w:rPr>
        <w:t>.</w:t>
      </w:r>
      <w:r w:rsidRPr="00BF3776">
        <w:rPr>
          <w:rFonts w:cs="Times New Roman"/>
        </w:rPr>
        <w:t xml:space="preserve"> </w:t>
      </w:r>
      <w:r w:rsidRPr="006D64D5">
        <w:rPr>
          <w:rFonts w:cs="Times New Roman"/>
        </w:rPr>
        <w:t>A portable plug adaptor may be necessary to use your electronic devices.</w:t>
      </w:r>
    </w:p>
    <w:p w14:paraId="306BE7F3" w14:textId="77777777" w:rsidR="0042383C" w:rsidRDefault="0042383C" w:rsidP="0042383C">
      <w:pPr>
        <w:pStyle w:val="BodyText"/>
        <w:spacing w:before="7"/>
        <w:ind w:left="0"/>
        <w:rPr>
          <w:rFonts w:cs="Times New Roman"/>
        </w:rPr>
      </w:pPr>
    </w:p>
    <w:p w14:paraId="4A55E9B0" w14:textId="77777777" w:rsidR="00BE43A7" w:rsidRDefault="00BE43A7" w:rsidP="00526E2E">
      <w:pPr>
        <w:pStyle w:val="BodyText"/>
        <w:spacing w:before="7"/>
        <w:ind w:left="0"/>
        <w:rPr>
          <w:rFonts w:cs="Times New Roman"/>
        </w:rPr>
      </w:pPr>
    </w:p>
    <w:p w14:paraId="6118CABF" w14:textId="77777777" w:rsidR="00526E2E" w:rsidRPr="007F4E9C" w:rsidRDefault="00526E2E" w:rsidP="007F4E9C">
      <w:pPr>
        <w:pStyle w:val="Heading2"/>
        <w:ind w:left="0"/>
      </w:pPr>
      <w:r w:rsidRPr="00386F8F">
        <w:t>EMERGENCY INFORMATION</w:t>
      </w:r>
    </w:p>
    <w:p w14:paraId="63B1F703" w14:textId="60DA69A2" w:rsidR="002C64FD" w:rsidRPr="003D2F7C" w:rsidRDefault="002C64FD" w:rsidP="002C64FD">
      <w:pPr>
        <w:rPr>
          <w:rFonts w:ascii="Times New Roman" w:hAnsi="Times New Roman" w:cs="Times New Roman"/>
          <w:sz w:val="24"/>
          <w:szCs w:val="24"/>
        </w:rPr>
      </w:pP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i/>
          <w:sz w:val="24"/>
          <w:szCs w:val="24"/>
        </w:rPr>
        <w:t>Police</w:t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  <w:t>Emergency call – 11</w:t>
      </w:r>
      <w:r w:rsidR="00B40D8D">
        <w:rPr>
          <w:rFonts w:ascii="Times New Roman" w:hAnsi="Times New Roman" w:cs="Times New Roman"/>
          <w:sz w:val="24"/>
          <w:szCs w:val="24"/>
        </w:rPr>
        <w:t>0</w:t>
      </w:r>
      <w:r w:rsidRPr="003D2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E1258" w14:textId="77777777" w:rsidR="002C64FD" w:rsidRPr="003D2F7C" w:rsidRDefault="002C64FD" w:rsidP="002C64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i/>
          <w:sz w:val="24"/>
          <w:szCs w:val="24"/>
        </w:rPr>
        <w:t>Fire, Ambulance or</w:t>
      </w:r>
      <w:r w:rsidRPr="003D2F7C">
        <w:rPr>
          <w:rFonts w:ascii="Times New Roman" w:hAnsi="Times New Roman" w:cs="Times New Roman"/>
          <w:sz w:val="24"/>
          <w:szCs w:val="24"/>
        </w:rPr>
        <w:tab/>
      </w:r>
      <w:r w:rsidRPr="003D2F7C">
        <w:rPr>
          <w:rFonts w:ascii="Times New Roman" w:hAnsi="Times New Roman" w:cs="Times New Roman"/>
          <w:sz w:val="24"/>
          <w:szCs w:val="24"/>
        </w:rPr>
        <w:tab/>
        <w:t>Emergency call – 119</w:t>
      </w:r>
    </w:p>
    <w:p w14:paraId="5CF29528" w14:textId="77777777" w:rsidR="002C64FD" w:rsidRPr="003D2F7C" w:rsidRDefault="002C64FD" w:rsidP="002C64FD">
      <w:pPr>
        <w:ind w:left="2098" w:firstLine="527"/>
        <w:rPr>
          <w:rFonts w:ascii="Times New Roman" w:hAnsi="Times New Roman" w:cs="Times New Roman"/>
          <w:sz w:val="24"/>
          <w:szCs w:val="24"/>
        </w:rPr>
      </w:pPr>
      <w:r w:rsidRPr="003D2F7C">
        <w:rPr>
          <w:rFonts w:ascii="Times New Roman" w:hAnsi="Times New Roman" w:cs="Times New Roman"/>
          <w:i/>
          <w:sz w:val="24"/>
          <w:szCs w:val="24"/>
        </w:rPr>
        <w:t>Emergency Rescue</w:t>
      </w:r>
    </w:p>
    <w:p w14:paraId="7DC3E3D3" w14:textId="77777777" w:rsidR="006F1D66" w:rsidRDefault="006F1D66" w:rsidP="006F1D66">
      <w:pPr>
        <w:pStyle w:val="BodyText"/>
        <w:spacing w:before="7"/>
        <w:ind w:left="0"/>
        <w:rPr>
          <w:rFonts w:cs="Times New Roman"/>
        </w:rPr>
      </w:pPr>
    </w:p>
    <w:p w14:paraId="271DEE33" w14:textId="2D8260AF" w:rsidR="006F1D66" w:rsidRPr="004E46DF" w:rsidRDefault="006F1D66" w:rsidP="006F1D66">
      <w:pPr>
        <w:pStyle w:val="BodyText"/>
        <w:spacing w:before="7"/>
        <w:ind w:left="0"/>
        <w:rPr>
          <w:rFonts w:cs="Times New Roman"/>
        </w:rPr>
      </w:pPr>
      <w:r w:rsidRPr="004E46DF">
        <w:rPr>
          <w:rFonts w:cs="Times New Roman"/>
        </w:rPr>
        <w:t>Disaster information app "</w:t>
      </w:r>
      <w:r w:rsidRPr="00A54322">
        <w:rPr>
          <w:rFonts w:cs="Times New Roman"/>
          <w:b/>
          <w:bCs/>
        </w:rPr>
        <w:t>Safety tips</w:t>
      </w:r>
      <w:r w:rsidRPr="004E46DF">
        <w:rPr>
          <w:rFonts w:cs="Times New Roman"/>
        </w:rPr>
        <w:t>"</w:t>
      </w:r>
      <w:r>
        <w:rPr>
          <w:rFonts w:cs="Times New Roman"/>
        </w:rPr>
        <w:t xml:space="preserve"> </w:t>
      </w:r>
      <w:r w:rsidRPr="004E46DF">
        <w:rPr>
          <w:rFonts w:cs="Times New Roman"/>
        </w:rPr>
        <w:t>by Japan Tourism Agency, Ministry of Land</w:t>
      </w:r>
      <w:r>
        <w:rPr>
          <w:rFonts w:cs="Times New Roman"/>
        </w:rPr>
        <w:t>,</w:t>
      </w:r>
      <w:r w:rsidRPr="004E46DF">
        <w:rPr>
          <w:rFonts w:cs="Times New Roman"/>
        </w:rPr>
        <w:t xml:space="preserve"> Infrastructure</w:t>
      </w:r>
      <w:r>
        <w:rPr>
          <w:rFonts w:cs="Times New Roman"/>
        </w:rPr>
        <w:t>,</w:t>
      </w:r>
      <w:r w:rsidRPr="004E46DF">
        <w:rPr>
          <w:rFonts w:cs="Times New Roman"/>
        </w:rPr>
        <w:t xml:space="preserve"> Transport and Touris</w:t>
      </w:r>
      <w:r>
        <w:rPr>
          <w:rFonts w:cs="Times New Roman"/>
        </w:rPr>
        <w:t>t</w:t>
      </w:r>
      <w:r w:rsidRPr="004E46DF">
        <w:rPr>
          <w:rFonts w:cs="Times New Roman"/>
        </w:rPr>
        <w:t xml:space="preserve"> of Japan</w:t>
      </w:r>
      <w:r>
        <w:rPr>
          <w:rFonts w:cs="Times New Roman"/>
        </w:rPr>
        <w:t xml:space="preserve"> </w:t>
      </w:r>
      <w:r w:rsidRPr="004E46DF">
        <w:rPr>
          <w:rFonts w:cs="Times New Roman"/>
        </w:rPr>
        <w:t>(in 14 languages)</w:t>
      </w:r>
      <w:r>
        <w:rPr>
          <w:rFonts w:cs="Times New Roman"/>
        </w:rPr>
        <w:t>:</w:t>
      </w:r>
    </w:p>
    <w:p w14:paraId="4247D2B9" w14:textId="77777777" w:rsidR="006F1D66" w:rsidRDefault="006F1D66" w:rsidP="006F1D66">
      <w:pPr>
        <w:pStyle w:val="BodyText"/>
        <w:numPr>
          <w:ilvl w:val="0"/>
          <w:numId w:val="27"/>
        </w:numPr>
        <w:spacing w:before="7"/>
        <w:rPr>
          <w:rFonts w:cs="Times New Roman"/>
          <w:color w:val="222222"/>
          <w:lang w:eastAsia="ja-JP"/>
        </w:rPr>
      </w:pPr>
      <w:r w:rsidRPr="0098720D">
        <w:rPr>
          <w:rFonts w:cs="Times New Roman"/>
        </w:rPr>
        <w:t>Android</w:t>
      </w:r>
      <w:r w:rsidRPr="0098720D">
        <w:rPr>
          <w:rFonts w:cs="Times New Roman"/>
        </w:rPr>
        <w:br/>
      </w:r>
      <w:hyperlink r:id="rId23" w:history="1">
        <w:r w:rsidRPr="0098720D">
          <w:rPr>
            <w:rStyle w:val="Hyperlink"/>
            <w:rFonts w:cs="Times New Roman"/>
            <w:color w:val="0062AD"/>
            <w:lang w:eastAsia="ja-JP"/>
          </w:rPr>
          <w:t>https://play.google.com/store/apps/details?id=jp.co.rcsc.safetyTips.android</w:t>
        </w:r>
      </w:hyperlink>
    </w:p>
    <w:p w14:paraId="586BE5E3" w14:textId="77777777" w:rsidR="006F1D66" w:rsidRDefault="006F1D66" w:rsidP="006F1D66">
      <w:pPr>
        <w:pStyle w:val="BodyText"/>
        <w:numPr>
          <w:ilvl w:val="0"/>
          <w:numId w:val="27"/>
        </w:numPr>
        <w:spacing w:before="7"/>
        <w:rPr>
          <w:rFonts w:cs="Times New Roman"/>
          <w:color w:val="222222"/>
          <w:lang w:eastAsia="ja-JP"/>
        </w:rPr>
      </w:pPr>
      <w:r w:rsidRPr="0098720D">
        <w:rPr>
          <w:rFonts w:cs="Times New Roman"/>
        </w:rPr>
        <w:t>iPhone</w:t>
      </w:r>
      <w:r w:rsidRPr="0098720D">
        <w:rPr>
          <w:rFonts w:cs="Times New Roman"/>
        </w:rPr>
        <w:br/>
      </w:r>
      <w:hyperlink r:id="rId24" w:history="1">
        <w:r w:rsidRPr="0098720D">
          <w:rPr>
            <w:rStyle w:val="Hyperlink"/>
            <w:rFonts w:cs="Times New Roman"/>
            <w:color w:val="0062AD"/>
            <w:lang w:eastAsia="ja-JP"/>
          </w:rPr>
          <w:t>https://itunes.apple.com/jp/app/safety-tips/id858357174?mt=8</w:t>
        </w:r>
      </w:hyperlink>
    </w:p>
    <w:p w14:paraId="3E5F17C5" w14:textId="77777777" w:rsidR="006F1D66" w:rsidRPr="0098720D" w:rsidRDefault="006F1D66" w:rsidP="006F1D66">
      <w:pPr>
        <w:pStyle w:val="BodyText"/>
        <w:spacing w:before="7"/>
        <w:ind w:left="720"/>
        <w:rPr>
          <w:rFonts w:cs="Times New Roman"/>
          <w:color w:val="222222"/>
          <w:lang w:eastAsia="ja-JP"/>
        </w:rPr>
      </w:pPr>
    </w:p>
    <w:p w14:paraId="611FC664" w14:textId="77777777" w:rsidR="006F1D66" w:rsidRDefault="006F1D66" w:rsidP="006F1D66">
      <w:pPr>
        <w:shd w:val="clear" w:color="auto" w:fill="FFFFFF"/>
        <w:jc w:val="lef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 wp14:anchorId="0BF6DF0A" wp14:editId="18D74014">
            <wp:extent cx="4093028" cy="1350025"/>
            <wp:effectExtent l="0" t="0" r="3175" b="2540"/>
            <wp:docPr id="1792851778" name="Picture 1" descr="A qr code with a couple of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51778" name="Picture 1" descr="A qr code with a couple of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01" cy="135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75CD" w14:textId="77777777" w:rsidR="00526E2E" w:rsidRPr="003D2F7C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6F0EF50A" w14:textId="77777777" w:rsidR="00526E2E" w:rsidRPr="003D2F7C" w:rsidRDefault="00526E2E" w:rsidP="00526E2E">
      <w:pPr>
        <w:pStyle w:val="BodyText"/>
        <w:spacing w:before="7"/>
        <w:ind w:left="0"/>
        <w:rPr>
          <w:rFonts w:cs="Times New Roman"/>
        </w:rPr>
      </w:pPr>
      <w:r w:rsidRPr="003D2F7C">
        <w:rPr>
          <w:rFonts w:cs="Times New Roman"/>
        </w:rPr>
        <w:t>******************************************************************************</w:t>
      </w:r>
    </w:p>
    <w:p w14:paraId="45C98A16" w14:textId="77777777" w:rsidR="00462D17" w:rsidRPr="00B92098" w:rsidRDefault="00462D17" w:rsidP="00462D1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If you have any questions regarding visas, please do not hesitate to contact: </w:t>
      </w:r>
    </w:p>
    <w:p w14:paraId="062DF452" w14:textId="77777777" w:rsidR="0059383A" w:rsidRPr="00C33FA8" w:rsidRDefault="0059383A" w:rsidP="0059383A">
      <w:pPr>
        <w:suppressAutoHyphens/>
        <w:ind w:left="426"/>
        <w:rPr>
          <w:rFonts w:ascii="Times New Roman" w:hAnsi="Times New Roman" w:cs="Times New Roman"/>
          <w:sz w:val="24"/>
          <w:szCs w:val="24"/>
        </w:rPr>
      </w:pPr>
      <w:r w:rsidRPr="00C33FA8">
        <w:rPr>
          <w:rFonts w:ascii="Times New Roman" w:hAnsi="Times New Roman" w:cs="Times New Roman"/>
          <w:sz w:val="24"/>
          <w:szCs w:val="24"/>
        </w:rPr>
        <w:t>Mr</w:t>
      </w:r>
      <w:r w:rsidRPr="0059383A">
        <w:rPr>
          <w:rFonts w:ascii="Times New Roman" w:hAnsi="Times New Roman" w:cs="Times New Roman"/>
          <w:sz w:val="24"/>
          <w:szCs w:val="24"/>
        </w:rPr>
        <w:t xml:space="preserve">. </w:t>
      </w:r>
      <w:r w:rsidRPr="0059383A">
        <w:rPr>
          <w:rFonts w:ascii="Times New Roman" w:hAnsi="Times New Roman" w:cs="Times New Roman" w:hint="eastAsia"/>
          <w:sz w:val="24"/>
          <w:szCs w:val="24"/>
        </w:rPr>
        <w:t>So</w:t>
      </w:r>
      <w:r w:rsidRPr="0059383A">
        <w:rPr>
          <w:rFonts w:ascii="Times New Roman" w:hAnsi="Times New Roman" w:cs="Times New Roman"/>
          <w:sz w:val="24"/>
          <w:szCs w:val="24"/>
        </w:rPr>
        <w:t xml:space="preserve"> </w:t>
      </w:r>
      <w:r w:rsidRPr="0059383A"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>ukazawa</w:t>
      </w:r>
    </w:p>
    <w:p w14:paraId="2C02B130" w14:textId="05B5E147" w:rsidR="0059383A" w:rsidRPr="00C33FA8" w:rsidRDefault="0059383A" w:rsidP="0059383A">
      <w:pPr>
        <w:pStyle w:val="BodyText"/>
        <w:ind w:left="426"/>
        <w:rPr>
          <w:rFonts w:cs="Times New Roman"/>
        </w:rPr>
      </w:pPr>
      <w:r w:rsidRPr="00C33FA8">
        <w:rPr>
          <w:rFonts w:cs="Times New Roman"/>
        </w:rPr>
        <w:t xml:space="preserve">E-mail: </w:t>
      </w:r>
      <w:hyperlink r:id="rId27" w:history="1">
        <w:r w:rsidR="00047512" w:rsidRPr="00E10D0F">
          <w:rPr>
            <w:rStyle w:val="Hyperlink"/>
            <w:rFonts w:cs="Times New Roman"/>
          </w:rPr>
          <w:t>so_fukazawa330@maff.go.jp</w:t>
        </w:r>
      </w:hyperlink>
      <w:r w:rsidR="00047512">
        <w:rPr>
          <w:rFonts w:cs="Times New Roman"/>
        </w:rPr>
        <w:t xml:space="preserve"> </w:t>
      </w:r>
    </w:p>
    <w:p w14:paraId="7E543CE5" w14:textId="77777777" w:rsidR="0059383A" w:rsidRPr="00B92098" w:rsidRDefault="0059383A" w:rsidP="0059383A">
      <w:pPr>
        <w:pStyle w:val="BodyText"/>
        <w:ind w:left="426"/>
        <w:rPr>
          <w:rFonts w:cs="Times New Roman"/>
        </w:rPr>
      </w:pPr>
      <w:r w:rsidRPr="00C33FA8">
        <w:rPr>
          <w:rFonts w:eastAsia="Malgun Gothic" w:cs="Times New Roman"/>
          <w:lang w:eastAsia="ko-KR"/>
        </w:rPr>
        <w:t>Tel: +81-03-3591-1086</w:t>
      </w:r>
    </w:p>
    <w:p w14:paraId="327456E4" w14:textId="77777777" w:rsidR="00462D17" w:rsidRPr="00B92098" w:rsidRDefault="00462D17" w:rsidP="00462D1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If you have any questions regarding meeting preparations, please do not hesitate to contact:</w:t>
      </w:r>
    </w:p>
    <w:p w14:paraId="3436346F" w14:textId="77777777" w:rsidR="00462D17" w:rsidRPr="00B92098" w:rsidRDefault="00462D17" w:rsidP="00462D17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Dr. </w:t>
      </w:r>
      <w:r w:rsidRPr="00B92098">
        <w:rPr>
          <w:rFonts w:cs="Times New Roman"/>
        </w:rPr>
        <w:t>Aleksandr</w:t>
      </w:r>
      <w:r w:rsidRPr="00B92098">
        <w:rPr>
          <w:rFonts w:eastAsia="Malgun Gothic" w:cs="Times New Roman"/>
          <w:lang w:eastAsia="ko-KR"/>
        </w:rPr>
        <w:t xml:space="preserve"> Zavolokin</w:t>
      </w:r>
    </w:p>
    <w:p w14:paraId="1E86445E" w14:textId="77777777" w:rsidR="00462D17" w:rsidRPr="00B92098" w:rsidRDefault="00462D17" w:rsidP="00462D17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28" w:history="1">
        <w:r w:rsidRPr="00B92098">
          <w:rPr>
            <w:rStyle w:val="Hyperlink"/>
            <w:rFonts w:cs="Times New Roman"/>
          </w:rPr>
          <w:t>azavolokin@npfc.int</w:t>
        </w:r>
      </w:hyperlink>
      <w:r w:rsidRPr="00B92098">
        <w:rPr>
          <w:rFonts w:cs="Times New Roman"/>
        </w:rPr>
        <w:t xml:space="preserve"> </w:t>
      </w:r>
    </w:p>
    <w:p w14:paraId="75793162" w14:textId="62DDFECD" w:rsidR="00FD5822" w:rsidRDefault="00462D17" w:rsidP="00F06265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C9795C">
        <w:rPr>
          <w:rFonts w:eastAsia="Malgun Gothic" w:cs="Times New Roman"/>
          <w:lang w:eastAsia="ko-KR"/>
        </w:rPr>
        <w:t>+81-3-5479-8717</w:t>
      </w:r>
      <w:r w:rsidR="00FD5822">
        <w:rPr>
          <w:rFonts w:cs="Times New Roman"/>
        </w:rPr>
        <w:br w:type="page"/>
      </w:r>
    </w:p>
    <w:p w14:paraId="2326DB52" w14:textId="77777777" w:rsidR="00FD5822" w:rsidRPr="00B92098" w:rsidRDefault="00FD5822" w:rsidP="00FD5822">
      <w:pPr>
        <w:suppressAutoHyphens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2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Attachment 1</w:t>
      </w:r>
    </w:p>
    <w:p w14:paraId="602E050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084DBE6" w14:textId="571E70D5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Fisheries Agency of Japan is willing to prepare an Invitation Letter for your visa application to attend the </w:t>
      </w:r>
      <w:r w:rsidR="000D138C">
        <w:rPr>
          <w:rFonts w:ascii="Times New Roman" w:hAnsi="Times New Roman" w:cs="Times New Roman"/>
          <w:color w:val="000000" w:themeColor="text1"/>
          <w:sz w:val="24"/>
          <w:szCs w:val="24"/>
        </w:rPr>
        <w:t>NPFC</w:t>
      </w:r>
      <w:r w:rsidR="000D138C"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meetings.</w:t>
      </w:r>
    </w:p>
    <w:p w14:paraId="63F50362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FB7F8" w14:textId="7C316780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Please provide a list which includes the following information for each participant.</w:t>
      </w:r>
    </w:p>
    <w:p w14:paraId="2991781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* Please provide the name as it appears on your passport.</w:t>
      </w:r>
    </w:p>
    <w:p w14:paraId="4CB9D444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1057B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Name: </w:t>
      </w:r>
    </w:p>
    <w:p w14:paraId="780BEBD0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Last Name: </w:t>
      </w:r>
    </w:p>
    <w:p w14:paraId="7C628A3D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Sex (F/M): </w:t>
      </w:r>
    </w:p>
    <w:p w14:paraId="6B5E33C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Nationality:</w:t>
      </w:r>
    </w:p>
    <w:p w14:paraId="17F54F9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Organization:</w:t>
      </w:r>
    </w:p>
    <w:p w14:paraId="38FBBFF5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Title:</w:t>
      </w:r>
    </w:p>
    <w:p w14:paraId="2CFFDAE5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Passport Number:</w:t>
      </w:r>
    </w:p>
    <w:p w14:paraId="6E7D4234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</w:t>
      </w: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assport type (official or general):</w:t>
      </w:r>
    </w:p>
    <w:p w14:paraId="5661BBE0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VISA type (official visa or short-term visa):</w:t>
      </w:r>
    </w:p>
    <w:p w14:paraId="7E716B4B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of Birth: </w:t>
      </w:r>
    </w:p>
    <w:p w14:paraId="602E242A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of Issue: </w:t>
      </w:r>
    </w:p>
    <w:p w14:paraId="652E4C4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Date of Expiry:</w:t>
      </w:r>
    </w:p>
    <w:p w14:paraId="3C3124A6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Passport Issuing Authority: </w:t>
      </w:r>
    </w:p>
    <w:p w14:paraId="4457BA83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Period of Stay in JAPAN:</w:t>
      </w:r>
    </w:p>
    <w:p w14:paraId="749B14FE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Place of Applying for VISA (Embassy or Consulate of Japan): </w:t>
      </w:r>
    </w:p>
    <w:p w14:paraId="7C815991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Arrival Airport: </w:t>
      </w:r>
    </w:p>
    <w:p w14:paraId="09561547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Departure Airport: </w:t>
      </w:r>
    </w:p>
    <w:p w14:paraId="467AF32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0E1">
        <w:rPr>
          <w:rFonts w:ascii="Times New Roman" w:hAnsi="Times New Roman" w:cs="Times New Roman"/>
          <w:color w:val="000000" w:themeColor="text1"/>
          <w:sz w:val="24"/>
          <w:szCs w:val="24"/>
        </w:rPr>
        <w:t>Hotel Name:</w:t>
      </w:r>
    </w:p>
    <w:p w14:paraId="75CFC988" w14:textId="77777777" w:rsidR="004356CD" w:rsidRPr="002640E1" w:rsidRDefault="004356CD" w:rsidP="004356CD">
      <w:pPr>
        <w:tabs>
          <w:tab w:val="left" w:pos="79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34B7C" w14:textId="77777777" w:rsidR="004356CD" w:rsidRPr="002640E1" w:rsidRDefault="004356CD" w:rsidP="004356CD">
      <w:pPr>
        <w:pStyle w:val="Header"/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 xml:space="preserve">Documents </w:t>
      </w:r>
      <w:r w:rsidRPr="002640E1">
        <w:rPr>
          <w:rFonts w:ascii="Times New Roman" w:hAnsi="Times New Roman" w:cs="Times New Roman" w:hint="eastAsia"/>
          <w:color w:val="000000" w:themeColor="text1"/>
        </w:rPr>
        <w:t>t</w:t>
      </w:r>
      <w:r w:rsidRPr="002640E1">
        <w:rPr>
          <w:rFonts w:ascii="Times New Roman" w:hAnsi="Times New Roman" w:cs="Times New Roman"/>
          <w:color w:val="000000" w:themeColor="text1"/>
        </w:rPr>
        <w:t>hat you are required to submit with this attachment are below.</w:t>
      </w:r>
    </w:p>
    <w:p w14:paraId="4523AF3C" w14:textId="77777777" w:rsidR="004356CD" w:rsidRPr="002640E1" w:rsidRDefault="004356CD" w:rsidP="004356CD">
      <w:pPr>
        <w:pStyle w:val="Header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>A copy of passport (optional)</w:t>
      </w:r>
    </w:p>
    <w:p w14:paraId="05066CD0" w14:textId="77777777" w:rsidR="004356CD" w:rsidRPr="002640E1" w:rsidRDefault="004356CD" w:rsidP="004356CD">
      <w:pPr>
        <w:pStyle w:val="Header"/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2640E1">
        <w:rPr>
          <w:rFonts w:ascii="Times New Roman" w:hAnsi="Times New Roman" w:cs="Times New Roman"/>
          <w:color w:val="000000" w:themeColor="text1"/>
        </w:rPr>
        <w:t>A copy of note verbal in case of travel with official passport or general passport and official visa.</w:t>
      </w:r>
    </w:p>
    <w:p w14:paraId="2D933672" w14:textId="1677B021" w:rsidR="00FD5822" w:rsidRPr="0019575A" w:rsidRDefault="00FD5822" w:rsidP="004356CD">
      <w:pPr>
        <w:pStyle w:val="Header"/>
        <w:rPr>
          <w:rFonts w:ascii="Times New Roman" w:hAnsi="Times New Roman" w:cs="Times New Roman"/>
          <w:sz w:val="22"/>
        </w:rPr>
      </w:pPr>
    </w:p>
    <w:sectPr w:rsidR="00FD5822" w:rsidRPr="0019575A" w:rsidSect="001C1BBE">
      <w:footerReference w:type="default" r:id="rId29"/>
      <w:headerReference w:type="first" r:id="rId30"/>
      <w:footerReference w:type="first" r:id="rId31"/>
      <w:pgSz w:w="11906" w:h="16838"/>
      <w:pgMar w:top="1418" w:right="1224" w:bottom="1440" w:left="1224" w:header="432" w:footer="100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CC2F" w14:textId="77777777" w:rsidR="0026541E" w:rsidRDefault="0026541E" w:rsidP="001E4075">
      <w:r>
        <w:separator/>
      </w:r>
    </w:p>
  </w:endnote>
  <w:endnote w:type="continuationSeparator" w:id="0">
    <w:p w14:paraId="4CEE71AE" w14:textId="77777777" w:rsidR="0026541E" w:rsidRDefault="0026541E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AC6CF" w14:textId="73EA3ADC" w:rsidR="000C4754" w:rsidRDefault="000C4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F6EA" w14:textId="75C5D40D" w:rsidR="000C4754" w:rsidRPr="007520B6" w:rsidRDefault="00CC6C50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CF9EFC" wp14:editId="61635B74">
              <wp:simplePos x="0" y="0"/>
              <wp:positionH relativeFrom="margin">
                <wp:posOffset>4711700</wp:posOffset>
              </wp:positionH>
              <wp:positionV relativeFrom="paragraph">
                <wp:posOffset>-18415</wp:posOffset>
              </wp:positionV>
              <wp:extent cx="1311275" cy="685800"/>
              <wp:effectExtent l="0" t="0" r="0" b="127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27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99BE1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643DB56B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2E65A9EE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0D34E40F" w14:textId="77777777" w:rsidR="004A6E69" w:rsidRPr="002F0598" w:rsidRDefault="004A6E69" w:rsidP="004A6E69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CF9EFC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371pt;margin-top:-1.45pt;width:103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" filled="f" stroked="f" strokeweight=".5pt">
              <v:textbox style="mso-fit-shape-to-text:t">
                <w:txbxContent>
                  <w:p w14:paraId="11D99BE1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643DB56B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2E65A9EE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0D34E40F" w14:textId="77777777" w:rsidR="004A6E69" w:rsidRPr="002F0598" w:rsidRDefault="004A6E69" w:rsidP="004A6E69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ACB721" wp14:editId="01923762">
              <wp:simplePos x="0" y="0"/>
              <wp:positionH relativeFrom="margin">
                <wp:posOffset>-64135</wp:posOffset>
              </wp:positionH>
              <wp:positionV relativeFrom="paragraph">
                <wp:posOffset>-17780</wp:posOffset>
              </wp:positionV>
              <wp:extent cx="2079625" cy="685800"/>
              <wp:effectExtent l="0" t="0" r="0" b="127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0B85A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147D3894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22F03E1D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758BA8C9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CB721" id="テキスト ボックス 6" o:spid="_x0000_s1028" type="#_x0000_t202" style="position:absolute;margin-left:-5.05pt;margin-top:-1.4pt;width:163.7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" filled="f" stroked="f" strokeweight=".5pt">
              <v:textbox style="mso-fit-shape-to-text:t">
                <w:txbxContent>
                  <w:p w14:paraId="5810B85A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147D3894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22F03E1D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758BA8C9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ko-KR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53AEF9B" wp14:editId="5DCC4C26">
              <wp:simplePos x="0" y="0"/>
              <wp:positionH relativeFrom="margin">
                <wp:posOffset>-6985</wp:posOffset>
              </wp:positionH>
              <wp:positionV relativeFrom="paragraph">
                <wp:posOffset>519158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0427E3" id="グループ化 19" o:spid="_x0000_s1026" style="position:absolute;margin-left:-.55pt;margin-top:40.9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0C4754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B184" w14:textId="77777777" w:rsidR="0026541E" w:rsidRDefault="0026541E" w:rsidP="001E4075">
      <w:r>
        <w:separator/>
      </w:r>
    </w:p>
  </w:footnote>
  <w:footnote w:type="continuationSeparator" w:id="0">
    <w:p w14:paraId="7E71BFE3" w14:textId="77777777" w:rsidR="0026541E" w:rsidRDefault="0026541E" w:rsidP="001E4075">
      <w:r>
        <w:continuationSeparator/>
      </w:r>
    </w:p>
  </w:footnote>
  <w:footnote w:id="1">
    <w:p w14:paraId="7B537DEC" w14:textId="4A1FBEA1" w:rsidR="001C140B" w:rsidRPr="00C80152" w:rsidRDefault="001C140B">
      <w:pPr>
        <w:pStyle w:val="FootnoteText"/>
        <w:rPr>
          <w:rFonts w:ascii="Times New Roman" w:hAnsi="Times New Roman" w:cs="Times New Roman"/>
        </w:rPr>
      </w:pPr>
      <w:r w:rsidRPr="00C80152">
        <w:rPr>
          <w:rStyle w:val="FootnoteReference"/>
          <w:rFonts w:ascii="Times New Roman" w:hAnsi="Times New Roman" w:cs="Times New Roman"/>
        </w:rPr>
        <w:footnoteRef/>
      </w:r>
      <w:r w:rsidRPr="00C80152">
        <w:rPr>
          <w:rFonts w:ascii="Times New Roman" w:hAnsi="Times New Roman" w:cs="Times New Roman"/>
        </w:rPr>
        <w:t xml:space="preserve"> </w:t>
      </w:r>
      <w:r w:rsidR="000152C7" w:rsidRPr="00C80152">
        <w:rPr>
          <w:rFonts w:ascii="Times New Roman" w:hAnsi="Times New Roman" w:cs="Times New Roman"/>
        </w:rPr>
        <w:t xml:space="preserve">SWG NSAM 2026-02 will be held </w:t>
      </w:r>
      <w:r w:rsidR="00C80152" w:rsidRPr="00C80152">
        <w:rPr>
          <w:rFonts w:ascii="Times New Roman" w:hAnsi="Times New Roman" w:cs="Times New Roman"/>
        </w:rPr>
        <w:t xml:space="preserve">in </w:t>
      </w:r>
      <w:r w:rsidR="00817514">
        <w:rPr>
          <w:rFonts w:ascii="Times New Roman" w:hAnsi="Times New Roman" w:cs="Times New Roman"/>
        </w:rPr>
        <w:t>the Secretariat office</w:t>
      </w:r>
      <w:r w:rsidR="00C80152" w:rsidRPr="00C80152">
        <w:rPr>
          <w:rFonts w:ascii="Times New Roman" w:hAnsi="Times New Roman" w:cs="Times New Roman"/>
        </w:rPr>
        <w:t xml:space="preserve"> in TUMSAT.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6E0D" w14:textId="350E9C20" w:rsidR="000C4754" w:rsidRPr="006E6863" w:rsidRDefault="00015E77" w:rsidP="006E6863">
    <w:pPr>
      <w:pStyle w:val="Header"/>
    </w:pPr>
    <w:r>
      <w:rPr>
        <w:noProof/>
        <w:sz w:val="14"/>
        <w:szCs w:val="14"/>
        <w:lang w:eastAsia="ko-KR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6EA869BE" wp14:editId="392308D2">
              <wp:simplePos x="0" y="0"/>
              <wp:positionH relativeFrom="margin">
                <wp:posOffset>1668145</wp:posOffset>
              </wp:positionH>
              <wp:positionV relativeFrom="paragraph">
                <wp:posOffset>707662</wp:posOffset>
              </wp:positionV>
              <wp:extent cx="2724150" cy="238125"/>
              <wp:effectExtent l="0" t="0" r="0" b="635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BB724" w14:textId="77777777" w:rsidR="000C4754" w:rsidRPr="001C1BBE" w:rsidRDefault="000C4754" w:rsidP="00FB5664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2"/>
                            </w:rPr>
                          </w:pPr>
                          <w:r w:rsidRPr="001C1BBE">
                            <w:rPr>
                              <w:rFonts w:ascii="Myriad Pro" w:hAnsi="Myriad Pro"/>
                              <w:b/>
                              <w:color w:val="0E588C"/>
                              <w:sz w:val="22"/>
                            </w:rPr>
                            <w:t>North Pacific Fisheries 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869BE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131.35pt;margin-top:55.7pt;width:214.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" o:allowoverlap="f" filled="f" stroked="f" strokeweight=".5pt">
              <v:textbox>
                <w:txbxContent>
                  <w:p w14:paraId="4F4BB724" w14:textId="77777777" w:rsidR="000C4754" w:rsidRPr="001C1BBE" w:rsidRDefault="000C4754" w:rsidP="00FB5664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2"/>
                      </w:rPr>
                    </w:pPr>
                    <w:r w:rsidRPr="001C1BBE">
                      <w:rPr>
                        <w:rFonts w:ascii="Myriad Pro" w:hAnsi="Myriad Pro"/>
                        <w:b/>
                        <w:color w:val="0E588C"/>
                        <w:sz w:val="22"/>
                      </w:rPr>
                      <w:t>North Pacific Fisheries 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ko-KR"/>
      </w:rPr>
      <w:drawing>
        <wp:anchor distT="0" distB="0" distL="114300" distR="114300" simplePos="0" relativeHeight="251657216" behindDoc="1" locked="0" layoutInCell="1" allowOverlap="1" wp14:anchorId="2B191FA7" wp14:editId="0C8848B3">
          <wp:simplePos x="0" y="0"/>
          <wp:positionH relativeFrom="margin">
            <wp:posOffset>2501628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409416268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754">
      <w:rPr>
        <w:noProof/>
        <w:sz w:val="14"/>
        <w:szCs w:val="14"/>
        <w:lang w:eastAsia="ko-KR"/>
      </w:rPr>
      <w:drawing>
        <wp:anchor distT="0" distB="0" distL="114300" distR="114300" simplePos="0" relativeHeight="251658240" behindDoc="0" locked="0" layoutInCell="1" allowOverlap="1" wp14:anchorId="191E36A7" wp14:editId="37236DE0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2060651225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610"/>
    <w:multiLevelType w:val="hybridMultilevel"/>
    <w:tmpl w:val="0F9A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60F8"/>
    <w:multiLevelType w:val="hybridMultilevel"/>
    <w:tmpl w:val="4A9E064E"/>
    <w:lvl w:ilvl="0" w:tplc="08090017">
      <w:start w:val="1"/>
      <w:numFmt w:val="lowerLetter"/>
      <w:lvlText w:val="%1)"/>
      <w:lvlJc w:val="left"/>
      <w:pPr>
        <w:ind w:left="541" w:hanging="420"/>
      </w:pPr>
      <w:rPr>
        <w:rFonts w:hint="default"/>
        <w:b/>
        <w:bCs/>
        <w:i/>
        <w:spacing w:val="-29"/>
        <w:w w:val="99"/>
        <w:sz w:val="24"/>
        <w:szCs w:val="24"/>
      </w:rPr>
    </w:lvl>
    <w:lvl w:ilvl="1" w:tplc="AADE772E">
      <w:numFmt w:val="bullet"/>
      <w:lvlText w:val=""/>
      <w:lvlJc w:val="left"/>
      <w:pPr>
        <w:ind w:left="901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BE6609A">
      <w:numFmt w:val="bullet"/>
      <w:lvlText w:val=""/>
      <w:lvlJc w:val="left"/>
      <w:pPr>
        <w:ind w:left="140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770C62E2">
      <w:numFmt w:val="bullet"/>
      <w:lvlText w:val="•"/>
      <w:lvlJc w:val="left"/>
      <w:pPr>
        <w:ind w:left="2318" w:hanging="420"/>
      </w:pPr>
      <w:rPr>
        <w:rFonts w:hint="default"/>
      </w:rPr>
    </w:lvl>
    <w:lvl w:ilvl="4" w:tplc="E6ACF03A">
      <w:numFmt w:val="bullet"/>
      <w:lvlText w:val="•"/>
      <w:lvlJc w:val="left"/>
      <w:pPr>
        <w:ind w:left="3236" w:hanging="420"/>
      </w:pPr>
      <w:rPr>
        <w:rFonts w:hint="default"/>
      </w:rPr>
    </w:lvl>
    <w:lvl w:ilvl="5" w:tplc="609A77B2">
      <w:numFmt w:val="bullet"/>
      <w:lvlText w:val="•"/>
      <w:lvlJc w:val="left"/>
      <w:pPr>
        <w:ind w:left="4154" w:hanging="420"/>
      </w:pPr>
      <w:rPr>
        <w:rFonts w:hint="default"/>
      </w:rPr>
    </w:lvl>
    <w:lvl w:ilvl="6" w:tplc="6970499E">
      <w:numFmt w:val="bullet"/>
      <w:lvlText w:val="•"/>
      <w:lvlJc w:val="left"/>
      <w:pPr>
        <w:ind w:left="5073" w:hanging="420"/>
      </w:pPr>
      <w:rPr>
        <w:rFonts w:hint="default"/>
      </w:rPr>
    </w:lvl>
    <w:lvl w:ilvl="7" w:tplc="9A1238E0">
      <w:numFmt w:val="bullet"/>
      <w:lvlText w:val="•"/>
      <w:lvlJc w:val="left"/>
      <w:pPr>
        <w:ind w:left="5991" w:hanging="420"/>
      </w:pPr>
      <w:rPr>
        <w:rFonts w:hint="default"/>
      </w:rPr>
    </w:lvl>
    <w:lvl w:ilvl="8" w:tplc="53766AEE">
      <w:numFmt w:val="bullet"/>
      <w:lvlText w:val="•"/>
      <w:lvlJc w:val="left"/>
      <w:pPr>
        <w:ind w:left="6909" w:hanging="420"/>
      </w:pPr>
      <w:rPr>
        <w:rFonts w:hint="default"/>
      </w:rPr>
    </w:lvl>
  </w:abstractNum>
  <w:abstractNum w:abstractNumId="3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7386A"/>
    <w:multiLevelType w:val="hybridMultilevel"/>
    <w:tmpl w:val="E536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532D"/>
    <w:multiLevelType w:val="multilevel"/>
    <w:tmpl w:val="6DB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D0105"/>
    <w:multiLevelType w:val="hybridMultilevel"/>
    <w:tmpl w:val="95F4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AF66A2"/>
    <w:multiLevelType w:val="hybridMultilevel"/>
    <w:tmpl w:val="66462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308D"/>
    <w:multiLevelType w:val="multilevel"/>
    <w:tmpl w:val="BB6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055D6"/>
    <w:multiLevelType w:val="hybridMultilevel"/>
    <w:tmpl w:val="798673CA"/>
    <w:lvl w:ilvl="0" w:tplc="AADE772E">
      <w:numFmt w:val="bullet"/>
      <w:lvlText w:val=""/>
      <w:lvlJc w:val="left"/>
      <w:pPr>
        <w:ind w:left="1261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42126821"/>
    <w:multiLevelType w:val="hybridMultilevel"/>
    <w:tmpl w:val="0F2C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3A473A6"/>
    <w:multiLevelType w:val="hybridMultilevel"/>
    <w:tmpl w:val="F2A6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4C79F2"/>
    <w:multiLevelType w:val="hybridMultilevel"/>
    <w:tmpl w:val="FF80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93E4A"/>
    <w:multiLevelType w:val="hybridMultilevel"/>
    <w:tmpl w:val="B6F4640C"/>
    <w:lvl w:ilvl="0" w:tplc="93442620">
      <w:start w:val="1"/>
      <w:numFmt w:val="upperLetter"/>
      <w:lvlText w:val="%1)"/>
      <w:lvlJc w:val="left"/>
      <w:pPr>
        <w:ind w:left="961" w:hanging="41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F5C9D0C">
      <w:numFmt w:val="bullet"/>
      <w:lvlText w:val="•"/>
      <w:lvlJc w:val="left"/>
      <w:pPr>
        <w:ind w:left="1738" w:hanging="413"/>
      </w:pPr>
      <w:rPr>
        <w:rFonts w:hint="default"/>
      </w:rPr>
    </w:lvl>
    <w:lvl w:ilvl="2" w:tplc="48C8AE46">
      <w:numFmt w:val="bullet"/>
      <w:lvlText w:val="•"/>
      <w:lvlJc w:val="left"/>
      <w:pPr>
        <w:ind w:left="2517" w:hanging="413"/>
      </w:pPr>
      <w:rPr>
        <w:rFonts w:hint="default"/>
      </w:rPr>
    </w:lvl>
    <w:lvl w:ilvl="3" w:tplc="576070C2">
      <w:numFmt w:val="bullet"/>
      <w:lvlText w:val="•"/>
      <w:lvlJc w:val="left"/>
      <w:pPr>
        <w:ind w:left="3295" w:hanging="413"/>
      </w:pPr>
      <w:rPr>
        <w:rFonts w:hint="default"/>
      </w:rPr>
    </w:lvl>
    <w:lvl w:ilvl="4" w:tplc="28A21B12">
      <w:numFmt w:val="bullet"/>
      <w:lvlText w:val="•"/>
      <w:lvlJc w:val="left"/>
      <w:pPr>
        <w:ind w:left="4074" w:hanging="413"/>
      </w:pPr>
      <w:rPr>
        <w:rFonts w:hint="default"/>
      </w:rPr>
    </w:lvl>
    <w:lvl w:ilvl="5" w:tplc="C29E9CA4">
      <w:numFmt w:val="bullet"/>
      <w:lvlText w:val="•"/>
      <w:lvlJc w:val="left"/>
      <w:pPr>
        <w:ind w:left="4853" w:hanging="413"/>
      </w:pPr>
      <w:rPr>
        <w:rFonts w:hint="default"/>
      </w:rPr>
    </w:lvl>
    <w:lvl w:ilvl="6" w:tplc="EC2006EE">
      <w:numFmt w:val="bullet"/>
      <w:lvlText w:val="•"/>
      <w:lvlJc w:val="left"/>
      <w:pPr>
        <w:ind w:left="5631" w:hanging="413"/>
      </w:pPr>
      <w:rPr>
        <w:rFonts w:hint="default"/>
      </w:rPr>
    </w:lvl>
    <w:lvl w:ilvl="7" w:tplc="23BEA44E">
      <w:numFmt w:val="bullet"/>
      <w:lvlText w:val="•"/>
      <w:lvlJc w:val="left"/>
      <w:pPr>
        <w:ind w:left="6410" w:hanging="413"/>
      </w:pPr>
      <w:rPr>
        <w:rFonts w:hint="default"/>
      </w:rPr>
    </w:lvl>
    <w:lvl w:ilvl="8" w:tplc="B718B742">
      <w:numFmt w:val="bullet"/>
      <w:lvlText w:val="•"/>
      <w:lvlJc w:val="left"/>
      <w:pPr>
        <w:ind w:left="7189" w:hanging="413"/>
      </w:pPr>
      <w:rPr>
        <w:rFonts w:hint="default"/>
      </w:rPr>
    </w:lvl>
  </w:abstractNum>
  <w:abstractNum w:abstractNumId="21" w15:restartNumberingAfterBreak="0">
    <w:nsid w:val="5DBE142E"/>
    <w:multiLevelType w:val="hybridMultilevel"/>
    <w:tmpl w:val="B45A6C36"/>
    <w:lvl w:ilvl="0" w:tplc="BB16BC00">
      <w:start w:val="1"/>
      <w:numFmt w:val="bullet"/>
      <w:lvlText w:val="•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A22FA"/>
    <w:multiLevelType w:val="hybridMultilevel"/>
    <w:tmpl w:val="265E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71CA1C98"/>
    <w:multiLevelType w:val="hybridMultilevel"/>
    <w:tmpl w:val="64A8FE04"/>
    <w:lvl w:ilvl="0" w:tplc="7D8A9596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34AE3E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36F22E7E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E1C016FE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540896"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9B709E22"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17A8EDB8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49CEB5DC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307A4930"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26" w15:restartNumberingAfterBreak="0">
    <w:nsid w:val="73B3744A"/>
    <w:multiLevelType w:val="hybridMultilevel"/>
    <w:tmpl w:val="FCE6A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79FE4F83"/>
    <w:multiLevelType w:val="hybridMultilevel"/>
    <w:tmpl w:val="27903E4E"/>
    <w:lvl w:ilvl="0" w:tplc="CB1C6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225095875">
    <w:abstractNumId w:val="31"/>
  </w:num>
  <w:num w:numId="2" w16cid:durableId="1534343172">
    <w:abstractNumId w:val="14"/>
  </w:num>
  <w:num w:numId="3" w16cid:durableId="1640769474">
    <w:abstractNumId w:val="27"/>
  </w:num>
  <w:num w:numId="4" w16cid:durableId="1351370982">
    <w:abstractNumId w:val="4"/>
  </w:num>
  <w:num w:numId="5" w16cid:durableId="1842812856">
    <w:abstractNumId w:val="9"/>
  </w:num>
  <w:num w:numId="6" w16cid:durableId="854929066">
    <w:abstractNumId w:val="8"/>
  </w:num>
  <w:num w:numId="7" w16cid:durableId="877468037">
    <w:abstractNumId w:val="22"/>
  </w:num>
  <w:num w:numId="8" w16cid:durableId="629897843">
    <w:abstractNumId w:val="19"/>
  </w:num>
  <w:num w:numId="9" w16cid:durableId="422452458">
    <w:abstractNumId w:val="3"/>
  </w:num>
  <w:num w:numId="10" w16cid:durableId="1331980552">
    <w:abstractNumId w:val="0"/>
  </w:num>
  <w:num w:numId="11" w16cid:durableId="1889023060">
    <w:abstractNumId w:val="16"/>
  </w:num>
  <w:num w:numId="12" w16cid:durableId="712969111">
    <w:abstractNumId w:val="18"/>
  </w:num>
  <w:num w:numId="13" w16cid:durableId="1092552138">
    <w:abstractNumId w:val="24"/>
  </w:num>
  <w:num w:numId="14" w16cid:durableId="1286042389">
    <w:abstractNumId w:val="29"/>
  </w:num>
  <w:num w:numId="15" w16cid:durableId="1794210325">
    <w:abstractNumId w:val="32"/>
  </w:num>
  <w:num w:numId="16" w16cid:durableId="1957709924">
    <w:abstractNumId w:val="28"/>
  </w:num>
  <w:num w:numId="17" w16cid:durableId="60107878">
    <w:abstractNumId w:val="2"/>
  </w:num>
  <w:num w:numId="18" w16cid:durableId="326788635">
    <w:abstractNumId w:val="20"/>
  </w:num>
  <w:num w:numId="19" w16cid:durableId="148864649">
    <w:abstractNumId w:val="25"/>
  </w:num>
  <w:num w:numId="20" w16cid:durableId="429200396">
    <w:abstractNumId w:val="10"/>
  </w:num>
  <w:num w:numId="21" w16cid:durableId="260650060">
    <w:abstractNumId w:val="1"/>
  </w:num>
  <w:num w:numId="22" w16cid:durableId="1467893420">
    <w:abstractNumId w:val="7"/>
  </w:num>
  <w:num w:numId="23" w16cid:durableId="91240340">
    <w:abstractNumId w:val="6"/>
  </w:num>
  <w:num w:numId="24" w16cid:durableId="89157700">
    <w:abstractNumId w:val="11"/>
  </w:num>
  <w:num w:numId="25" w16cid:durableId="1344824758">
    <w:abstractNumId w:val="12"/>
  </w:num>
  <w:num w:numId="26" w16cid:durableId="1641499618">
    <w:abstractNumId w:val="15"/>
  </w:num>
  <w:num w:numId="27" w16cid:durableId="104346281">
    <w:abstractNumId w:val="13"/>
  </w:num>
  <w:num w:numId="28" w16cid:durableId="985160877">
    <w:abstractNumId w:val="21"/>
  </w:num>
  <w:num w:numId="29" w16cid:durableId="965083825">
    <w:abstractNumId w:val="30"/>
  </w:num>
  <w:num w:numId="30" w16cid:durableId="1795366729">
    <w:abstractNumId w:val="23"/>
  </w:num>
  <w:num w:numId="31" w16cid:durableId="1284968884">
    <w:abstractNumId w:val="17"/>
  </w:num>
  <w:num w:numId="32" w16cid:durableId="457529215">
    <w:abstractNumId w:val="26"/>
  </w:num>
  <w:num w:numId="33" w16cid:durableId="1093553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58"/>
    <w:rsid w:val="0000112C"/>
    <w:rsid w:val="0000220C"/>
    <w:rsid w:val="0000276F"/>
    <w:rsid w:val="00004E4F"/>
    <w:rsid w:val="00004FD9"/>
    <w:rsid w:val="0000515F"/>
    <w:rsid w:val="0001123D"/>
    <w:rsid w:val="000152C7"/>
    <w:rsid w:val="00015E77"/>
    <w:rsid w:val="00020981"/>
    <w:rsid w:val="00024610"/>
    <w:rsid w:val="00027A27"/>
    <w:rsid w:val="0003074F"/>
    <w:rsid w:val="00032F65"/>
    <w:rsid w:val="0003474D"/>
    <w:rsid w:val="00034F2F"/>
    <w:rsid w:val="00035045"/>
    <w:rsid w:val="000358E9"/>
    <w:rsid w:val="00041374"/>
    <w:rsid w:val="00042F74"/>
    <w:rsid w:val="000433B4"/>
    <w:rsid w:val="000450FA"/>
    <w:rsid w:val="00045EEB"/>
    <w:rsid w:val="00046D3A"/>
    <w:rsid w:val="00047512"/>
    <w:rsid w:val="0005006F"/>
    <w:rsid w:val="00051EE5"/>
    <w:rsid w:val="0005251C"/>
    <w:rsid w:val="000529C5"/>
    <w:rsid w:val="00052F43"/>
    <w:rsid w:val="00053D3B"/>
    <w:rsid w:val="0005577E"/>
    <w:rsid w:val="00056089"/>
    <w:rsid w:val="00063380"/>
    <w:rsid w:val="000704A8"/>
    <w:rsid w:val="000711EA"/>
    <w:rsid w:val="000725CA"/>
    <w:rsid w:val="00072C8F"/>
    <w:rsid w:val="00072EB8"/>
    <w:rsid w:val="0007773B"/>
    <w:rsid w:val="000844FD"/>
    <w:rsid w:val="0008463E"/>
    <w:rsid w:val="00084A41"/>
    <w:rsid w:val="00091A0B"/>
    <w:rsid w:val="00092217"/>
    <w:rsid w:val="0009245E"/>
    <w:rsid w:val="00092971"/>
    <w:rsid w:val="00092CEA"/>
    <w:rsid w:val="00093A41"/>
    <w:rsid w:val="00093FBE"/>
    <w:rsid w:val="000A04FE"/>
    <w:rsid w:val="000A0EAF"/>
    <w:rsid w:val="000A16C2"/>
    <w:rsid w:val="000B185A"/>
    <w:rsid w:val="000B2BF8"/>
    <w:rsid w:val="000B3B02"/>
    <w:rsid w:val="000B4791"/>
    <w:rsid w:val="000B4FCE"/>
    <w:rsid w:val="000B5CDE"/>
    <w:rsid w:val="000C00B8"/>
    <w:rsid w:val="000C14BC"/>
    <w:rsid w:val="000C1D95"/>
    <w:rsid w:val="000C25A3"/>
    <w:rsid w:val="000C436F"/>
    <w:rsid w:val="000C43F6"/>
    <w:rsid w:val="000C4754"/>
    <w:rsid w:val="000C4F6B"/>
    <w:rsid w:val="000D138C"/>
    <w:rsid w:val="000D1AEF"/>
    <w:rsid w:val="000D24B4"/>
    <w:rsid w:val="000D26DD"/>
    <w:rsid w:val="000D3831"/>
    <w:rsid w:val="000D3AFD"/>
    <w:rsid w:val="000D4E15"/>
    <w:rsid w:val="000E0504"/>
    <w:rsid w:val="000E2D9D"/>
    <w:rsid w:val="000F2E22"/>
    <w:rsid w:val="000F4DFF"/>
    <w:rsid w:val="000F6206"/>
    <w:rsid w:val="000F6362"/>
    <w:rsid w:val="000F6681"/>
    <w:rsid w:val="000F6DDC"/>
    <w:rsid w:val="001001DB"/>
    <w:rsid w:val="00101045"/>
    <w:rsid w:val="00101107"/>
    <w:rsid w:val="00101122"/>
    <w:rsid w:val="001036F4"/>
    <w:rsid w:val="001038B0"/>
    <w:rsid w:val="00105C14"/>
    <w:rsid w:val="00110C2D"/>
    <w:rsid w:val="00112793"/>
    <w:rsid w:val="00113F59"/>
    <w:rsid w:val="00114D3C"/>
    <w:rsid w:val="001158D2"/>
    <w:rsid w:val="00117EB4"/>
    <w:rsid w:val="0012011D"/>
    <w:rsid w:val="00120C33"/>
    <w:rsid w:val="00122E60"/>
    <w:rsid w:val="00123B9F"/>
    <w:rsid w:val="001243A3"/>
    <w:rsid w:val="00125795"/>
    <w:rsid w:val="0012650E"/>
    <w:rsid w:val="001278D1"/>
    <w:rsid w:val="001304E5"/>
    <w:rsid w:val="00131E6F"/>
    <w:rsid w:val="00135DC5"/>
    <w:rsid w:val="00141F82"/>
    <w:rsid w:val="001433CD"/>
    <w:rsid w:val="00150400"/>
    <w:rsid w:val="00152CD7"/>
    <w:rsid w:val="00153535"/>
    <w:rsid w:val="00157D40"/>
    <w:rsid w:val="001607E0"/>
    <w:rsid w:val="001625F3"/>
    <w:rsid w:val="001651E9"/>
    <w:rsid w:val="0016564E"/>
    <w:rsid w:val="00166A4A"/>
    <w:rsid w:val="0017176E"/>
    <w:rsid w:val="00171BAE"/>
    <w:rsid w:val="00173EAF"/>
    <w:rsid w:val="00174B55"/>
    <w:rsid w:val="00176A69"/>
    <w:rsid w:val="00180CA0"/>
    <w:rsid w:val="00182697"/>
    <w:rsid w:val="00182BFF"/>
    <w:rsid w:val="001901CC"/>
    <w:rsid w:val="00190CFD"/>
    <w:rsid w:val="00191234"/>
    <w:rsid w:val="00195270"/>
    <w:rsid w:val="0019575A"/>
    <w:rsid w:val="00195A37"/>
    <w:rsid w:val="0019754F"/>
    <w:rsid w:val="00197EEB"/>
    <w:rsid w:val="001A1C12"/>
    <w:rsid w:val="001A249B"/>
    <w:rsid w:val="001A33D9"/>
    <w:rsid w:val="001A5901"/>
    <w:rsid w:val="001A5D83"/>
    <w:rsid w:val="001B0287"/>
    <w:rsid w:val="001B283E"/>
    <w:rsid w:val="001B2F8F"/>
    <w:rsid w:val="001B640A"/>
    <w:rsid w:val="001B64BC"/>
    <w:rsid w:val="001B695F"/>
    <w:rsid w:val="001C0F8C"/>
    <w:rsid w:val="001C140B"/>
    <w:rsid w:val="001C1BBE"/>
    <w:rsid w:val="001C3483"/>
    <w:rsid w:val="001D0C60"/>
    <w:rsid w:val="001D0D08"/>
    <w:rsid w:val="001D2E83"/>
    <w:rsid w:val="001D501F"/>
    <w:rsid w:val="001D657C"/>
    <w:rsid w:val="001E1556"/>
    <w:rsid w:val="001E4075"/>
    <w:rsid w:val="001E5FD1"/>
    <w:rsid w:val="001E7409"/>
    <w:rsid w:val="001F003F"/>
    <w:rsid w:val="001F0D42"/>
    <w:rsid w:val="001F2C3C"/>
    <w:rsid w:val="001F3830"/>
    <w:rsid w:val="001F607B"/>
    <w:rsid w:val="001F6F2C"/>
    <w:rsid w:val="00201313"/>
    <w:rsid w:val="00204AE4"/>
    <w:rsid w:val="00211732"/>
    <w:rsid w:val="00215DE9"/>
    <w:rsid w:val="002170D9"/>
    <w:rsid w:val="00217926"/>
    <w:rsid w:val="00225A68"/>
    <w:rsid w:val="00226D2B"/>
    <w:rsid w:val="0022750C"/>
    <w:rsid w:val="00227B52"/>
    <w:rsid w:val="00227DF9"/>
    <w:rsid w:val="0023185A"/>
    <w:rsid w:val="00232635"/>
    <w:rsid w:val="0023274C"/>
    <w:rsid w:val="002401E9"/>
    <w:rsid w:val="002402D3"/>
    <w:rsid w:val="00241A2C"/>
    <w:rsid w:val="00241EF9"/>
    <w:rsid w:val="00254CE4"/>
    <w:rsid w:val="00256838"/>
    <w:rsid w:val="00256F8F"/>
    <w:rsid w:val="00260770"/>
    <w:rsid w:val="00264813"/>
    <w:rsid w:val="0026541E"/>
    <w:rsid w:val="00267452"/>
    <w:rsid w:val="00267728"/>
    <w:rsid w:val="00280632"/>
    <w:rsid w:val="00280EA5"/>
    <w:rsid w:val="00281A64"/>
    <w:rsid w:val="0028209B"/>
    <w:rsid w:val="00290BEF"/>
    <w:rsid w:val="0029153B"/>
    <w:rsid w:val="00292EB0"/>
    <w:rsid w:val="00295127"/>
    <w:rsid w:val="0029554A"/>
    <w:rsid w:val="002A12A6"/>
    <w:rsid w:val="002A7618"/>
    <w:rsid w:val="002B0225"/>
    <w:rsid w:val="002B4B32"/>
    <w:rsid w:val="002B5718"/>
    <w:rsid w:val="002B57B1"/>
    <w:rsid w:val="002B6AB8"/>
    <w:rsid w:val="002B76B3"/>
    <w:rsid w:val="002C189B"/>
    <w:rsid w:val="002C1D54"/>
    <w:rsid w:val="002C309D"/>
    <w:rsid w:val="002C64FD"/>
    <w:rsid w:val="002C71CB"/>
    <w:rsid w:val="002D32A4"/>
    <w:rsid w:val="002D5B7E"/>
    <w:rsid w:val="002E2133"/>
    <w:rsid w:val="002E3420"/>
    <w:rsid w:val="002E5568"/>
    <w:rsid w:val="002E55C8"/>
    <w:rsid w:val="002E6611"/>
    <w:rsid w:val="002F0598"/>
    <w:rsid w:val="002F1D1C"/>
    <w:rsid w:val="002F23E3"/>
    <w:rsid w:val="002F35E8"/>
    <w:rsid w:val="00300220"/>
    <w:rsid w:val="003008CB"/>
    <w:rsid w:val="003009C6"/>
    <w:rsid w:val="00306FD7"/>
    <w:rsid w:val="00307E3A"/>
    <w:rsid w:val="00310AEF"/>
    <w:rsid w:val="00312437"/>
    <w:rsid w:val="003127C7"/>
    <w:rsid w:val="00312BCE"/>
    <w:rsid w:val="0031761D"/>
    <w:rsid w:val="00317AB3"/>
    <w:rsid w:val="00321065"/>
    <w:rsid w:val="003229F6"/>
    <w:rsid w:val="00322C25"/>
    <w:rsid w:val="003263BC"/>
    <w:rsid w:val="00327B29"/>
    <w:rsid w:val="00335600"/>
    <w:rsid w:val="00335B8B"/>
    <w:rsid w:val="00343D63"/>
    <w:rsid w:val="00344BD3"/>
    <w:rsid w:val="00344E29"/>
    <w:rsid w:val="003525C8"/>
    <w:rsid w:val="00353FF7"/>
    <w:rsid w:val="003563C2"/>
    <w:rsid w:val="0036016E"/>
    <w:rsid w:val="0036138E"/>
    <w:rsid w:val="003640DA"/>
    <w:rsid w:val="00365B18"/>
    <w:rsid w:val="00365D7F"/>
    <w:rsid w:val="00366BDD"/>
    <w:rsid w:val="003703C9"/>
    <w:rsid w:val="003728F5"/>
    <w:rsid w:val="00372D0C"/>
    <w:rsid w:val="00375EEE"/>
    <w:rsid w:val="00382080"/>
    <w:rsid w:val="0038347E"/>
    <w:rsid w:val="00390D52"/>
    <w:rsid w:val="00395FE6"/>
    <w:rsid w:val="003A0CCD"/>
    <w:rsid w:val="003A22BC"/>
    <w:rsid w:val="003A50EB"/>
    <w:rsid w:val="003A7E4E"/>
    <w:rsid w:val="003B145F"/>
    <w:rsid w:val="003B2C17"/>
    <w:rsid w:val="003B38FB"/>
    <w:rsid w:val="003B3BA1"/>
    <w:rsid w:val="003B4CCE"/>
    <w:rsid w:val="003B5691"/>
    <w:rsid w:val="003B5BC3"/>
    <w:rsid w:val="003B6B6F"/>
    <w:rsid w:val="003C2F8A"/>
    <w:rsid w:val="003C3DEF"/>
    <w:rsid w:val="003C4E12"/>
    <w:rsid w:val="003C6A9E"/>
    <w:rsid w:val="003C76E1"/>
    <w:rsid w:val="003D2EFC"/>
    <w:rsid w:val="003D2F7C"/>
    <w:rsid w:val="003D6A08"/>
    <w:rsid w:val="003E018F"/>
    <w:rsid w:val="003E054D"/>
    <w:rsid w:val="003E0FDE"/>
    <w:rsid w:val="003E7291"/>
    <w:rsid w:val="003E7BB5"/>
    <w:rsid w:val="003F079C"/>
    <w:rsid w:val="003F2780"/>
    <w:rsid w:val="003F6B99"/>
    <w:rsid w:val="003F70A8"/>
    <w:rsid w:val="0040058C"/>
    <w:rsid w:val="00402585"/>
    <w:rsid w:val="00404D54"/>
    <w:rsid w:val="0040507D"/>
    <w:rsid w:val="00413EF5"/>
    <w:rsid w:val="00414CF6"/>
    <w:rsid w:val="00414EF3"/>
    <w:rsid w:val="00420F92"/>
    <w:rsid w:val="0042324B"/>
    <w:rsid w:val="0042383C"/>
    <w:rsid w:val="00423996"/>
    <w:rsid w:val="004246DD"/>
    <w:rsid w:val="00430A9C"/>
    <w:rsid w:val="0043297C"/>
    <w:rsid w:val="004335A8"/>
    <w:rsid w:val="0043380D"/>
    <w:rsid w:val="004356CD"/>
    <w:rsid w:val="00443D62"/>
    <w:rsid w:val="00444F80"/>
    <w:rsid w:val="00446F32"/>
    <w:rsid w:val="00451ABC"/>
    <w:rsid w:val="0045437B"/>
    <w:rsid w:val="004559DB"/>
    <w:rsid w:val="00455D39"/>
    <w:rsid w:val="00455E07"/>
    <w:rsid w:val="00456DFC"/>
    <w:rsid w:val="00457892"/>
    <w:rsid w:val="00457CC7"/>
    <w:rsid w:val="0046235F"/>
    <w:rsid w:val="00462D17"/>
    <w:rsid w:val="00465044"/>
    <w:rsid w:val="00467C13"/>
    <w:rsid w:val="004702A6"/>
    <w:rsid w:val="00470350"/>
    <w:rsid w:val="0047049D"/>
    <w:rsid w:val="0047355B"/>
    <w:rsid w:val="00476065"/>
    <w:rsid w:val="004819B2"/>
    <w:rsid w:val="004820A7"/>
    <w:rsid w:val="004828B5"/>
    <w:rsid w:val="00483C8A"/>
    <w:rsid w:val="00484FC4"/>
    <w:rsid w:val="00487C34"/>
    <w:rsid w:val="00490F7C"/>
    <w:rsid w:val="00491FE8"/>
    <w:rsid w:val="00492A4F"/>
    <w:rsid w:val="004A6E69"/>
    <w:rsid w:val="004A7443"/>
    <w:rsid w:val="004A74DD"/>
    <w:rsid w:val="004A7CD6"/>
    <w:rsid w:val="004B27B7"/>
    <w:rsid w:val="004B3FEA"/>
    <w:rsid w:val="004B78D0"/>
    <w:rsid w:val="004B7B7F"/>
    <w:rsid w:val="004C12FC"/>
    <w:rsid w:val="004C155C"/>
    <w:rsid w:val="004C29AA"/>
    <w:rsid w:val="004C6CDA"/>
    <w:rsid w:val="004D2982"/>
    <w:rsid w:val="004D2C99"/>
    <w:rsid w:val="004D784D"/>
    <w:rsid w:val="004E00CD"/>
    <w:rsid w:val="004E2A63"/>
    <w:rsid w:val="004E6D8E"/>
    <w:rsid w:val="004F2290"/>
    <w:rsid w:val="004F3316"/>
    <w:rsid w:val="004F59AF"/>
    <w:rsid w:val="00500BFF"/>
    <w:rsid w:val="005074F9"/>
    <w:rsid w:val="00510D91"/>
    <w:rsid w:val="005125E8"/>
    <w:rsid w:val="00513EF7"/>
    <w:rsid w:val="00514570"/>
    <w:rsid w:val="005146EC"/>
    <w:rsid w:val="00515A00"/>
    <w:rsid w:val="0051693B"/>
    <w:rsid w:val="00516944"/>
    <w:rsid w:val="0051707E"/>
    <w:rsid w:val="0052187F"/>
    <w:rsid w:val="005246B4"/>
    <w:rsid w:val="00526E2E"/>
    <w:rsid w:val="005277C6"/>
    <w:rsid w:val="005307DE"/>
    <w:rsid w:val="00530BAC"/>
    <w:rsid w:val="00532945"/>
    <w:rsid w:val="0053445E"/>
    <w:rsid w:val="005354E3"/>
    <w:rsid w:val="00535E76"/>
    <w:rsid w:val="005363DF"/>
    <w:rsid w:val="00537407"/>
    <w:rsid w:val="00544511"/>
    <w:rsid w:val="005459DC"/>
    <w:rsid w:val="0054602C"/>
    <w:rsid w:val="00550E9E"/>
    <w:rsid w:val="00551214"/>
    <w:rsid w:val="00551342"/>
    <w:rsid w:val="00551C61"/>
    <w:rsid w:val="00552ACE"/>
    <w:rsid w:val="00554989"/>
    <w:rsid w:val="00555897"/>
    <w:rsid w:val="00555E93"/>
    <w:rsid w:val="00555FDF"/>
    <w:rsid w:val="0056364D"/>
    <w:rsid w:val="005639CE"/>
    <w:rsid w:val="00564370"/>
    <w:rsid w:val="00565FF6"/>
    <w:rsid w:val="005661D2"/>
    <w:rsid w:val="00566F8B"/>
    <w:rsid w:val="00571D07"/>
    <w:rsid w:val="00571EDD"/>
    <w:rsid w:val="00572738"/>
    <w:rsid w:val="00572806"/>
    <w:rsid w:val="00574BE1"/>
    <w:rsid w:val="00576959"/>
    <w:rsid w:val="00577519"/>
    <w:rsid w:val="00580CAE"/>
    <w:rsid w:val="00581B87"/>
    <w:rsid w:val="00582D7F"/>
    <w:rsid w:val="00583A77"/>
    <w:rsid w:val="00590EBD"/>
    <w:rsid w:val="0059383A"/>
    <w:rsid w:val="00593D40"/>
    <w:rsid w:val="00596941"/>
    <w:rsid w:val="005A0098"/>
    <w:rsid w:val="005A1298"/>
    <w:rsid w:val="005A323F"/>
    <w:rsid w:val="005A4FF1"/>
    <w:rsid w:val="005B34D3"/>
    <w:rsid w:val="005B5AA9"/>
    <w:rsid w:val="005C3C1B"/>
    <w:rsid w:val="005C49C5"/>
    <w:rsid w:val="005C4DFD"/>
    <w:rsid w:val="005C7D15"/>
    <w:rsid w:val="005D10F2"/>
    <w:rsid w:val="005D2E01"/>
    <w:rsid w:val="005D47D6"/>
    <w:rsid w:val="005D71AE"/>
    <w:rsid w:val="005E0B37"/>
    <w:rsid w:val="005E0DBC"/>
    <w:rsid w:val="005E24ED"/>
    <w:rsid w:val="005E5B7B"/>
    <w:rsid w:val="005E7680"/>
    <w:rsid w:val="005F21B4"/>
    <w:rsid w:val="005F33CC"/>
    <w:rsid w:val="005F3674"/>
    <w:rsid w:val="005F4B0A"/>
    <w:rsid w:val="005F666C"/>
    <w:rsid w:val="005F7695"/>
    <w:rsid w:val="00601E6B"/>
    <w:rsid w:val="006028E3"/>
    <w:rsid w:val="00607468"/>
    <w:rsid w:val="00607965"/>
    <w:rsid w:val="006108EE"/>
    <w:rsid w:val="00617968"/>
    <w:rsid w:val="006208AF"/>
    <w:rsid w:val="0062172C"/>
    <w:rsid w:val="00624E66"/>
    <w:rsid w:val="00627F4B"/>
    <w:rsid w:val="006310E1"/>
    <w:rsid w:val="00631374"/>
    <w:rsid w:val="00632696"/>
    <w:rsid w:val="00633342"/>
    <w:rsid w:val="006335E8"/>
    <w:rsid w:val="006356AA"/>
    <w:rsid w:val="006454D3"/>
    <w:rsid w:val="006464F5"/>
    <w:rsid w:val="006505D4"/>
    <w:rsid w:val="006556C5"/>
    <w:rsid w:val="006563AE"/>
    <w:rsid w:val="0065652B"/>
    <w:rsid w:val="006566BE"/>
    <w:rsid w:val="0065731E"/>
    <w:rsid w:val="00662896"/>
    <w:rsid w:val="00671E85"/>
    <w:rsid w:val="006748E8"/>
    <w:rsid w:val="006805D6"/>
    <w:rsid w:val="00681519"/>
    <w:rsid w:val="00682E20"/>
    <w:rsid w:val="006852E9"/>
    <w:rsid w:val="006920F4"/>
    <w:rsid w:val="00695AC3"/>
    <w:rsid w:val="006977F4"/>
    <w:rsid w:val="006A0575"/>
    <w:rsid w:val="006A1549"/>
    <w:rsid w:val="006A3C8A"/>
    <w:rsid w:val="006B0296"/>
    <w:rsid w:val="006B066B"/>
    <w:rsid w:val="006B0A64"/>
    <w:rsid w:val="006B1D17"/>
    <w:rsid w:val="006B2671"/>
    <w:rsid w:val="006B2C73"/>
    <w:rsid w:val="006B4F3E"/>
    <w:rsid w:val="006C0375"/>
    <w:rsid w:val="006C0899"/>
    <w:rsid w:val="006C4F2D"/>
    <w:rsid w:val="006C5CC8"/>
    <w:rsid w:val="006D0026"/>
    <w:rsid w:val="006D244D"/>
    <w:rsid w:val="006D3EE6"/>
    <w:rsid w:val="006D5D85"/>
    <w:rsid w:val="006D64F9"/>
    <w:rsid w:val="006D65F4"/>
    <w:rsid w:val="006D71B3"/>
    <w:rsid w:val="006E2263"/>
    <w:rsid w:val="006E2880"/>
    <w:rsid w:val="006E2C70"/>
    <w:rsid w:val="006E3D05"/>
    <w:rsid w:val="006E5834"/>
    <w:rsid w:val="006E6863"/>
    <w:rsid w:val="006E6C10"/>
    <w:rsid w:val="006E6C92"/>
    <w:rsid w:val="006F1D66"/>
    <w:rsid w:val="006F2885"/>
    <w:rsid w:val="006F5E45"/>
    <w:rsid w:val="00700517"/>
    <w:rsid w:val="007009E7"/>
    <w:rsid w:val="0070256C"/>
    <w:rsid w:val="00702A3B"/>
    <w:rsid w:val="00704B6E"/>
    <w:rsid w:val="00706704"/>
    <w:rsid w:val="00707206"/>
    <w:rsid w:val="00710CC4"/>
    <w:rsid w:val="00712C20"/>
    <w:rsid w:val="007176E2"/>
    <w:rsid w:val="00720054"/>
    <w:rsid w:val="007214A3"/>
    <w:rsid w:val="00721DF7"/>
    <w:rsid w:val="007227A0"/>
    <w:rsid w:val="0072288D"/>
    <w:rsid w:val="00723300"/>
    <w:rsid w:val="00723F9B"/>
    <w:rsid w:val="00724F0C"/>
    <w:rsid w:val="00725AAF"/>
    <w:rsid w:val="007265C0"/>
    <w:rsid w:val="007266D9"/>
    <w:rsid w:val="0072671E"/>
    <w:rsid w:val="00727E46"/>
    <w:rsid w:val="0073210D"/>
    <w:rsid w:val="0073245A"/>
    <w:rsid w:val="007334BA"/>
    <w:rsid w:val="00733BE5"/>
    <w:rsid w:val="007415BE"/>
    <w:rsid w:val="0074396C"/>
    <w:rsid w:val="00744FF5"/>
    <w:rsid w:val="007520B6"/>
    <w:rsid w:val="00753DDA"/>
    <w:rsid w:val="00753DFC"/>
    <w:rsid w:val="007543D8"/>
    <w:rsid w:val="00760B58"/>
    <w:rsid w:val="007620A9"/>
    <w:rsid w:val="00762BF6"/>
    <w:rsid w:val="007638F2"/>
    <w:rsid w:val="0076763B"/>
    <w:rsid w:val="00767C89"/>
    <w:rsid w:val="00767CDE"/>
    <w:rsid w:val="00770C12"/>
    <w:rsid w:val="00772DD1"/>
    <w:rsid w:val="00772F8F"/>
    <w:rsid w:val="007734EB"/>
    <w:rsid w:val="00774721"/>
    <w:rsid w:val="00780ADF"/>
    <w:rsid w:val="00785A0A"/>
    <w:rsid w:val="007860F5"/>
    <w:rsid w:val="00792CFB"/>
    <w:rsid w:val="00797B8B"/>
    <w:rsid w:val="007A0BF5"/>
    <w:rsid w:val="007A185E"/>
    <w:rsid w:val="007A43C6"/>
    <w:rsid w:val="007A4C00"/>
    <w:rsid w:val="007A6A64"/>
    <w:rsid w:val="007B09F9"/>
    <w:rsid w:val="007B0EC6"/>
    <w:rsid w:val="007B121B"/>
    <w:rsid w:val="007B3C61"/>
    <w:rsid w:val="007B65FB"/>
    <w:rsid w:val="007B71F8"/>
    <w:rsid w:val="007C1C3B"/>
    <w:rsid w:val="007C409B"/>
    <w:rsid w:val="007C5F23"/>
    <w:rsid w:val="007C799D"/>
    <w:rsid w:val="007D01AD"/>
    <w:rsid w:val="007D50F9"/>
    <w:rsid w:val="007D799C"/>
    <w:rsid w:val="007E1440"/>
    <w:rsid w:val="007E3585"/>
    <w:rsid w:val="007E50DD"/>
    <w:rsid w:val="007E5799"/>
    <w:rsid w:val="007E5A03"/>
    <w:rsid w:val="007E6ADC"/>
    <w:rsid w:val="007F0D1A"/>
    <w:rsid w:val="007F1618"/>
    <w:rsid w:val="007F4819"/>
    <w:rsid w:val="007F4E9C"/>
    <w:rsid w:val="007F6529"/>
    <w:rsid w:val="00801F0B"/>
    <w:rsid w:val="00805C8D"/>
    <w:rsid w:val="00812B7C"/>
    <w:rsid w:val="00815417"/>
    <w:rsid w:val="00817514"/>
    <w:rsid w:val="00824B2F"/>
    <w:rsid w:val="00826161"/>
    <w:rsid w:val="00826725"/>
    <w:rsid w:val="008303D6"/>
    <w:rsid w:val="00830ECA"/>
    <w:rsid w:val="0084024C"/>
    <w:rsid w:val="00840B81"/>
    <w:rsid w:val="00843C36"/>
    <w:rsid w:val="00844093"/>
    <w:rsid w:val="00847914"/>
    <w:rsid w:val="0085242C"/>
    <w:rsid w:val="008552F6"/>
    <w:rsid w:val="00861694"/>
    <w:rsid w:val="00861731"/>
    <w:rsid w:val="00865DC0"/>
    <w:rsid w:val="00866136"/>
    <w:rsid w:val="0086639F"/>
    <w:rsid w:val="00870405"/>
    <w:rsid w:val="00874DD2"/>
    <w:rsid w:val="00876363"/>
    <w:rsid w:val="00876D50"/>
    <w:rsid w:val="00880204"/>
    <w:rsid w:val="008822C0"/>
    <w:rsid w:val="00882D21"/>
    <w:rsid w:val="00891105"/>
    <w:rsid w:val="00895A48"/>
    <w:rsid w:val="00895B4B"/>
    <w:rsid w:val="00896F94"/>
    <w:rsid w:val="008A3365"/>
    <w:rsid w:val="008A388B"/>
    <w:rsid w:val="008A440B"/>
    <w:rsid w:val="008B04BE"/>
    <w:rsid w:val="008B219A"/>
    <w:rsid w:val="008C08D0"/>
    <w:rsid w:val="008C0F89"/>
    <w:rsid w:val="008C1359"/>
    <w:rsid w:val="008C15D6"/>
    <w:rsid w:val="008C1707"/>
    <w:rsid w:val="008C5396"/>
    <w:rsid w:val="008D183C"/>
    <w:rsid w:val="008D257C"/>
    <w:rsid w:val="008D28AE"/>
    <w:rsid w:val="008D5A63"/>
    <w:rsid w:val="008D62D4"/>
    <w:rsid w:val="008D7D4C"/>
    <w:rsid w:val="008E189C"/>
    <w:rsid w:val="008E201A"/>
    <w:rsid w:val="008E3131"/>
    <w:rsid w:val="008E3DB7"/>
    <w:rsid w:val="008E7D2F"/>
    <w:rsid w:val="008F320D"/>
    <w:rsid w:val="008F4AC6"/>
    <w:rsid w:val="008F65B5"/>
    <w:rsid w:val="008F76C0"/>
    <w:rsid w:val="009009B3"/>
    <w:rsid w:val="00906625"/>
    <w:rsid w:val="00911932"/>
    <w:rsid w:val="00911F22"/>
    <w:rsid w:val="00915610"/>
    <w:rsid w:val="00921C3E"/>
    <w:rsid w:val="0092316B"/>
    <w:rsid w:val="00923FC6"/>
    <w:rsid w:val="00927921"/>
    <w:rsid w:val="00931554"/>
    <w:rsid w:val="00931CAD"/>
    <w:rsid w:val="00937B34"/>
    <w:rsid w:val="00942CE6"/>
    <w:rsid w:val="009451C5"/>
    <w:rsid w:val="0094774C"/>
    <w:rsid w:val="00947D51"/>
    <w:rsid w:val="00952497"/>
    <w:rsid w:val="00952D36"/>
    <w:rsid w:val="00960416"/>
    <w:rsid w:val="00960925"/>
    <w:rsid w:val="009619D4"/>
    <w:rsid w:val="009630BD"/>
    <w:rsid w:val="009637D3"/>
    <w:rsid w:val="009713DA"/>
    <w:rsid w:val="00975DCF"/>
    <w:rsid w:val="00976272"/>
    <w:rsid w:val="009763DB"/>
    <w:rsid w:val="0098034E"/>
    <w:rsid w:val="00985080"/>
    <w:rsid w:val="009852D2"/>
    <w:rsid w:val="00985457"/>
    <w:rsid w:val="009861B1"/>
    <w:rsid w:val="0099102F"/>
    <w:rsid w:val="00992636"/>
    <w:rsid w:val="009940EF"/>
    <w:rsid w:val="00996EAD"/>
    <w:rsid w:val="00997B27"/>
    <w:rsid w:val="009A1A24"/>
    <w:rsid w:val="009A21A7"/>
    <w:rsid w:val="009A5723"/>
    <w:rsid w:val="009B1EFA"/>
    <w:rsid w:val="009C1996"/>
    <w:rsid w:val="009C33DB"/>
    <w:rsid w:val="009C3CF1"/>
    <w:rsid w:val="009C5E77"/>
    <w:rsid w:val="009C7DEA"/>
    <w:rsid w:val="009D1AF4"/>
    <w:rsid w:val="009D2089"/>
    <w:rsid w:val="009D32BA"/>
    <w:rsid w:val="009D39FF"/>
    <w:rsid w:val="009E00BA"/>
    <w:rsid w:val="009E20EF"/>
    <w:rsid w:val="009E2147"/>
    <w:rsid w:val="009E3425"/>
    <w:rsid w:val="009E4442"/>
    <w:rsid w:val="009E44B4"/>
    <w:rsid w:val="009E662D"/>
    <w:rsid w:val="009F0ACE"/>
    <w:rsid w:val="009F38B1"/>
    <w:rsid w:val="009F4BC3"/>
    <w:rsid w:val="009F4D55"/>
    <w:rsid w:val="009F5756"/>
    <w:rsid w:val="009F57A1"/>
    <w:rsid w:val="00A0559C"/>
    <w:rsid w:val="00A072CE"/>
    <w:rsid w:val="00A10513"/>
    <w:rsid w:val="00A12701"/>
    <w:rsid w:val="00A1745E"/>
    <w:rsid w:val="00A17943"/>
    <w:rsid w:val="00A17A1E"/>
    <w:rsid w:val="00A201D2"/>
    <w:rsid w:val="00A21097"/>
    <w:rsid w:val="00A236DE"/>
    <w:rsid w:val="00A23877"/>
    <w:rsid w:val="00A23DE5"/>
    <w:rsid w:val="00A25675"/>
    <w:rsid w:val="00A30F7F"/>
    <w:rsid w:val="00A328E5"/>
    <w:rsid w:val="00A3364F"/>
    <w:rsid w:val="00A37CDC"/>
    <w:rsid w:val="00A423E7"/>
    <w:rsid w:val="00A455EF"/>
    <w:rsid w:val="00A47C65"/>
    <w:rsid w:val="00A50187"/>
    <w:rsid w:val="00A529F2"/>
    <w:rsid w:val="00A530A9"/>
    <w:rsid w:val="00A553B1"/>
    <w:rsid w:val="00A55FC4"/>
    <w:rsid w:val="00A60CC9"/>
    <w:rsid w:val="00A611FF"/>
    <w:rsid w:val="00A65007"/>
    <w:rsid w:val="00A7704B"/>
    <w:rsid w:val="00A81D4F"/>
    <w:rsid w:val="00A8526C"/>
    <w:rsid w:val="00A929D8"/>
    <w:rsid w:val="00A95819"/>
    <w:rsid w:val="00A97A22"/>
    <w:rsid w:val="00AA4E94"/>
    <w:rsid w:val="00AA678F"/>
    <w:rsid w:val="00AB0299"/>
    <w:rsid w:val="00AB5C85"/>
    <w:rsid w:val="00AB6628"/>
    <w:rsid w:val="00AC012F"/>
    <w:rsid w:val="00AC17B3"/>
    <w:rsid w:val="00AC30F7"/>
    <w:rsid w:val="00AC3CB2"/>
    <w:rsid w:val="00AC3E79"/>
    <w:rsid w:val="00AC4E88"/>
    <w:rsid w:val="00AC6A21"/>
    <w:rsid w:val="00AC7BE6"/>
    <w:rsid w:val="00AC7CAB"/>
    <w:rsid w:val="00AD0F4C"/>
    <w:rsid w:val="00AE07CB"/>
    <w:rsid w:val="00AE27A3"/>
    <w:rsid w:val="00AE2B19"/>
    <w:rsid w:val="00AE31E3"/>
    <w:rsid w:val="00AE5C25"/>
    <w:rsid w:val="00AE5EF8"/>
    <w:rsid w:val="00AF03FA"/>
    <w:rsid w:val="00AF31F6"/>
    <w:rsid w:val="00AF6E5F"/>
    <w:rsid w:val="00B03AE2"/>
    <w:rsid w:val="00B05BF5"/>
    <w:rsid w:val="00B109D8"/>
    <w:rsid w:val="00B117E6"/>
    <w:rsid w:val="00B123BD"/>
    <w:rsid w:val="00B13120"/>
    <w:rsid w:val="00B1619A"/>
    <w:rsid w:val="00B16B3C"/>
    <w:rsid w:val="00B30C21"/>
    <w:rsid w:val="00B30F83"/>
    <w:rsid w:val="00B36D39"/>
    <w:rsid w:val="00B403A2"/>
    <w:rsid w:val="00B40476"/>
    <w:rsid w:val="00B40D8D"/>
    <w:rsid w:val="00B4221A"/>
    <w:rsid w:val="00B42727"/>
    <w:rsid w:val="00B43156"/>
    <w:rsid w:val="00B43705"/>
    <w:rsid w:val="00B4380B"/>
    <w:rsid w:val="00B46C6B"/>
    <w:rsid w:val="00B51454"/>
    <w:rsid w:val="00B52222"/>
    <w:rsid w:val="00B52703"/>
    <w:rsid w:val="00B529FF"/>
    <w:rsid w:val="00B52A52"/>
    <w:rsid w:val="00B53152"/>
    <w:rsid w:val="00B54727"/>
    <w:rsid w:val="00B57CC7"/>
    <w:rsid w:val="00B62B36"/>
    <w:rsid w:val="00B640C8"/>
    <w:rsid w:val="00B6441C"/>
    <w:rsid w:val="00B65EC4"/>
    <w:rsid w:val="00B712BB"/>
    <w:rsid w:val="00B72ADB"/>
    <w:rsid w:val="00B73D88"/>
    <w:rsid w:val="00B73E15"/>
    <w:rsid w:val="00B741EE"/>
    <w:rsid w:val="00B76C27"/>
    <w:rsid w:val="00B81128"/>
    <w:rsid w:val="00B8528B"/>
    <w:rsid w:val="00B904E1"/>
    <w:rsid w:val="00B91235"/>
    <w:rsid w:val="00B92098"/>
    <w:rsid w:val="00B92830"/>
    <w:rsid w:val="00B932FA"/>
    <w:rsid w:val="00B95E69"/>
    <w:rsid w:val="00B9609B"/>
    <w:rsid w:val="00BA6662"/>
    <w:rsid w:val="00BA6A25"/>
    <w:rsid w:val="00BA6F62"/>
    <w:rsid w:val="00BB18A0"/>
    <w:rsid w:val="00BB1FD8"/>
    <w:rsid w:val="00BB5E3D"/>
    <w:rsid w:val="00BB760A"/>
    <w:rsid w:val="00BB77EE"/>
    <w:rsid w:val="00BC1733"/>
    <w:rsid w:val="00BC2D1F"/>
    <w:rsid w:val="00BC6AA6"/>
    <w:rsid w:val="00BD0219"/>
    <w:rsid w:val="00BD431C"/>
    <w:rsid w:val="00BD49E8"/>
    <w:rsid w:val="00BD6B58"/>
    <w:rsid w:val="00BE06FE"/>
    <w:rsid w:val="00BE344A"/>
    <w:rsid w:val="00BE43A7"/>
    <w:rsid w:val="00BE43D7"/>
    <w:rsid w:val="00BE4CE4"/>
    <w:rsid w:val="00BF14E9"/>
    <w:rsid w:val="00BF6A19"/>
    <w:rsid w:val="00C01FDA"/>
    <w:rsid w:val="00C025B8"/>
    <w:rsid w:val="00C028CB"/>
    <w:rsid w:val="00C10A77"/>
    <w:rsid w:val="00C2491D"/>
    <w:rsid w:val="00C307D3"/>
    <w:rsid w:val="00C31855"/>
    <w:rsid w:val="00C34133"/>
    <w:rsid w:val="00C43AB7"/>
    <w:rsid w:val="00C43B07"/>
    <w:rsid w:val="00C46124"/>
    <w:rsid w:val="00C4650B"/>
    <w:rsid w:val="00C50E07"/>
    <w:rsid w:val="00C50FC7"/>
    <w:rsid w:val="00C52F4D"/>
    <w:rsid w:val="00C60BBD"/>
    <w:rsid w:val="00C636F9"/>
    <w:rsid w:val="00C63C4A"/>
    <w:rsid w:val="00C71D4E"/>
    <w:rsid w:val="00C75774"/>
    <w:rsid w:val="00C80152"/>
    <w:rsid w:val="00C8120C"/>
    <w:rsid w:val="00C81391"/>
    <w:rsid w:val="00C83179"/>
    <w:rsid w:val="00C83C38"/>
    <w:rsid w:val="00C846FF"/>
    <w:rsid w:val="00C848D3"/>
    <w:rsid w:val="00C85793"/>
    <w:rsid w:val="00C8604E"/>
    <w:rsid w:val="00C86B3D"/>
    <w:rsid w:val="00C922BD"/>
    <w:rsid w:val="00CA08CC"/>
    <w:rsid w:val="00CA0BFC"/>
    <w:rsid w:val="00CA0CDE"/>
    <w:rsid w:val="00CA0E06"/>
    <w:rsid w:val="00CA1FFF"/>
    <w:rsid w:val="00CA2DF7"/>
    <w:rsid w:val="00CA7C3D"/>
    <w:rsid w:val="00CB2140"/>
    <w:rsid w:val="00CB7138"/>
    <w:rsid w:val="00CC1AE2"/>
    <w:rsid w:val="00CC48E0"/>
    <w:rsid w:val="00CC6C50"/>
    <w:rsid w:val="00CC71D7"/>
    <w:rsid w:val="00CD2C89"/>
    <w:rsid w:val="00CD53A0"/>
    <w:rsid w:val="00CD58C8"/>
    <w:rsid w:val="00CD6999"/>
    <w:rsid w:val="00CE05F7"/>
    <w:rsid w:val="00CE2B82"/>
    <w:rsid w:val="00CE36AD"/>
    <w:rsid w:val="00CE612E"/>
    <w:rsid w:val="00CE6FE4"/>
    <w:rsid w:val="00CF044A"/>
    <w:rsid w:val="00CF3A63"/>
    <w:rsid w:val="00CF7EA8"/>
    <w:rsid w:val="00D02E02"/>
    <w:rsid w:val="00D05FF5"/>
    <w:rsid w:val="00D06E31"/>
    <w:rsid w:val="00D103F7"/>
    <w:rsid w:val="00D10D73"/>
    <w:rsid w:val="00D13AF2"/>
    <w:rsid w:val="00D16646"/>
    <w:rsid w:val="00D22D2D"/>
    <w:rsid w:val="00D3330F"/>
    <w:rsid w:val="00D342CF"/>
    <w:rsid w:val="00D408EA"/>
    <w:rsid w:val="00D42168"/>
    <w:rsid w:val="00D46558"/>
    <w:rsid w:val="00D46887"/>
    <w:rsid w:val="00D503AB"/>
    <w:rsid w:val="00D503E4"/>
    <w:rsid w:val="00D50519"/>
    <w:rsid w:val="00D531D5"/>
    <w:rsid w:val="00D60103"/>
    <w:rsid w:val="00D60CAB"/>
    <w:rsid w:val="00D60CCD"/>
    <w:rsid w:val="00D62613"/>
    <w:rsid w:val="00D640FA"/>
    <w:rsid w:val="00D672DD"/>
    <w:rsid w:val="00D75C6B"/>
    <w:rsid w:val="00D77FFA"/>
    <w:rsid w:val="00D80500"/>
    <w:rsid w:val="00D80AFF"/>
    <w:rsid w:val="00D838C8"/>
    <w:rsid w:val="00D856B5"/>
    <w:rsid w:val="00D87914"/>
    <w:rsid w:val="00D90DD1"/>
    <w:rsid w:val="00D920CF"/>
    <w:rsid w:val="00D9611B"/>
    <w:rsid w:val="00DA080D"/>
    <w:rsid w:val="00DA2D56"/>
    <w:rsid w:val="00DA43F8"/>
    <w:rsid w:val="00DA4680"/>
    <w:rsid w:val="00DA4C51"/>
    <w:rsid w:val="00DA7754"/>
    <w:rsid w:val="00DB4E3A"/>
    <w:rsid w:val="00DB717A"/>
    <w:rsid w:val="00DC15A8"/>
    <w:rsid w:val="00DC301E"/>
    <w:rsid w:val="00DC4A98"/>
    <w:rsid w:val="00DD009F"/>
    <w:rsid w:val="00DD18B0"/>
    <w:rsid w:val="00DD2BC7"/>
    <w:rsid w:val="00DD473B"/>
    <w:rsid w:val="00DD5277"/>
    <w:rsid w:val="00DD708A"/>
    <w:rsid w:val="00DD79E4"/>
    <w:rsid w:val="00DE15B3"/>
    <w:rsid w:val="00DE40E5"/>
    <w:rsid w:val="00DE4DEC"/>
    <w:rsid w:val="00DF1F3C"/>
    <w:rsid w:val="00DF36BC"/>
    <w:rsid w:val="00DF6FDF"/>
    <w:rsid w:val="00DF7096"/>
    <w:rsid w:val="00E05279"/>
    <w:rsid w:val="00E063D6"/>
    <w:rsid w:val="00E06A84"/>
    <w:rsid w:val="00E1388A"/>
    <w:rsid w:val="00E14358"/>
    <w:rsid w:val="00E17A80"/>
    <w:rsid w:val="00E207AE"/>
    <w:rsid w:val="00E20BE2"/>
    <w:rsid w:val="00E2107B"/>
    <w:rsid w:val="00E23A76"/>
    <w:rsid w:val="00E24FA3"/>
    <w:rsid w:val="00E2694A"/>
    <w:rsid w:val="00E31560"/>
    <w:rsid w:val="00E319F0"/>
    <w:rsid w:val="00E35B33"/>
    <w:rsid w:val="00E373E9"/>
    <w:rsid w:val="00E379D3"/>
    <w:rsid w:val="00E37E73"/>
    <w:rsid w:val="00E41DE1"/>
    <w:rsid w:val="00E44833"/>
    <w:rsid w:val="00E44CF8"/>
    <w:rsid w:val="00E465DF"/>
    <w:rsid w:val="00E51C2C"/>
    <w:rsid w:val="00E51F1E"/>
    <w:rsid w:val="00E53C11"/>
    <w:rsid w:val="00E5555A"/>
    <w:rsid w:val="00E55910"/>
    <w:rsid w:val="00E55FD1"/>
    <w:rsid w:val="00E56C28"/>
    <w:rsid w:val="00E56E3A"/>
    <w:rsid w:val="00E575D4"/>
    <w:rsid w:val="00E66CBA"/>
    <w:rsid w:val="00E75748"/>
    <w:rsid w:val="00E8000E"/>
    <w:rsid w:val="00E8004D"/>
    <w:rsid w:val="00E80DB6"/>
    <w:rsid w:val="00E82380"/>
    <w:rsid w:val="00E823C7"/>
    <w:rsid w:val="00E824B5"/>
    <w:rsid w:val="00E83475"/>
    <w:rsid w:val="00E85012"/>
    <w:rsid w:val="00EA0AD1"/>
    <w:rsid w:val="00EA20F2"/>
    <w:rsid w:val="00EA2F6E"/>
    <w:rsid w:val="00EA369E"/>
    <w:rsid w:val="00EA373D"/>
    <w:rsid w:val="00EA46A2"/>
    <w:rsid w:val="00EA5E99"/>
    <w:rsid w:val="00EB0084"/>
    <w:rsid w:val="00EB0FB4"/>
    <w:rsid w:val="00EB1AF3"/>
    <w:rsid w:val="00EB20B8"/>
    <w:rsid w:val="00EB6676"/>
    <w:rsid w:val="00EB7437"/>
    <w:rsid w:val="00EB74B3"/>
    <w:rsid w:val="00EB7503"/>
    <w:rsid w:val="00EC1488"/>
    <w:rsid w:val="00EC24EE"/>
    <w:rsid w:val="00EC3D6C"/>
    <w:rsid w:val="00EC61C7"/>
    <w:rsid w:val="00EC6211"/>
    <w:rsid w:val="00EC75D7"/>
    <w:rsid w:val="00ED16CF"/>
    <w:rsid w:val="00EE32C6"/>
    <w:rsid w:val="00EE5D77"/>
    <w:rsid w:val="00EF1AAB"/>
    <w:rsid w:val="00EF1D82"/>
    <w:rsid w:val="00EF3538"/>
    <w:rsid w:val="00EF441A"/>
    <w:rsid w:val="00EF6ECA"/>
    <w:rsid w:val="00F01389"/>
    <w:rsid w:val="00F01870"/>
    <w:rsid w:val="00F01FE2"/>
    <w:rsid w:val="00F0227A"/>
    <w:rsid w:val="00F03D66"/>
    <w:rsid w:val="00F0555C"/>
    <w:rsid w:val="00F06265"/>
    <w:rsid w:val="00F07934"/>
    <w:rsid w:val="00F13172"/>
    <w:rsid w:val="00F14E5B"/>
    <w:rsid w:val="00F17228"/>
    <w:rsid w:val="00F17EF3"/>
    <w:rsid w:val="00F21E50"/>
    <w:rsid w:val="00F2562C"/>
    <w:rsid w:val="00F30F5E"/>
    <w:rsid w:val="00F3216E"/>
    <w:rsid w:val="00F340CB"/>
    <w:rsid w:val="00F34689"/>
    <w:rsid w:val="00F37580"/>
    <w:rsid w:val="00F37FCC"/>
    <w:rsid w:val="00F54F7A"/>
    <w:rsid w:val="00F5706A"/>
    <w:rsid w:val="00F64959"/>
    <w:rsid w:val="00F65434"/>
    <w:rsid w:val="00F658B7"/>
    <w:rsid w:val="00F662B8"/>
    <w:rsid w:val="00F708A0"/>
    <w:rsid w:val="00F71DE4"/>
    <w:rsid w:val="00F72473"/>
    <w:rsid w:val="00F741B4"/>
    <w:rsid w:val="00F74E83"/>
    <w:rsid w:val="00F8074C"/>
    <w:rsid w:val="00F80B34"/>
    <w:rsid w:val="00F8127B"/>
    <w:rsid w:val="00F8279E"/>
    <w:rsid w:val="00F8357A"/>
    <w:rsid w:val="00F9544B"/>
    <w:rsid w:val="00F96291"/>
    <w:rsid w:val="00F96347"/>
    <w:rsid w:val="00F97672"/>
    <w:rsid w:val="00FA023B"/>
    <w:rsid w:val="00FA133B"/>
    <w:rsid w:val="00FA3A3F"/>
    <w:rsid w:val="00FA76DE"/>
    <w:rsid w:val="00FB1F66"/>
    <w:rsid w:val="00FB3391"/>
    <w:rsid w:val="00FB553A"/>
    <w:rsid w:val="00FB5664"/>
    <w:rsid w:val="00FB61F1"/>
    <w:rsid w:val="00FC04AA"/>
    <w:rsid w:val="00FC1B52"/>
    <w:rsid w:val="00FC237F"/>
    <w:rsid w:val="00FC2386"/>
    <w:rsid w:val="00FC2C4B"/>
    <w:rsid w:val="00FC37A0"/>
    <w:rsid w:val="00FC5BD0"/>
    <w:rsid w:val="00FC60A9"/>
    <w:rsid w:val="00FD0F7A"/>
    <w:rsid w:val="00FD554B"/>
    <w:rsid w:val="00FD5822"/>
    <w:rsid w:val="00FE27F9"/>
    <w:rsid w:val="00FE3413"/>
    <w:rsid w:val="00FE544D"/>
    <w:rsid w:val="00FE6665"/>
    <w:rsid w:val="00FE7288"/>
    <w:rsid w:val="00FE7558"/>
    <w:rsid w:val="00FF050E"/>
    <w:rsid w:val="00FF4426"/>
    <w:rsid w:val="00FF4B15"/>
    <w:rsid w:val="00FF614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9832A"/>
  <w15:docId w15:val="{49BBF2EB-8F88-4A90-87C2-BCC35F77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1"/>
    <w:qFormat/>
    <w:rsid w:val="00322C25"/>
    <w:pPr>
      <w:autoSpaceDE w:val="0"/>
      <w:autoSpaceDN w:val="0"/>
      <w:ind w:left="521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1"/>
    <w:qFormat/>
    <w:rsid w:val="00322C25"/>
    <w:pPr>
      <w:autoSpaceDE w:val="0"/>
      <w:autoSpaceDN w:val="0"/>
      <w:ind w:left="121" w:right="116" w:hanging="420"/>
      <w:jc w:val="left"/>
      <w:outlineLvl w:val="2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22C25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22C25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2C25"/>
    <w:pPr>
      <w:autoSpaceDE w:val="0"/>
      <w:autoSpaceDN w:val="0"/>
      <w:spacing w:before="63"/>
      <w:ind w:left="103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05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F2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E2B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E2B8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E2B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B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30F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50E"/>
  </w:style>
  <w:style w:type="character" w:customStyle="1" w:styleId="street-address">
    <w:name w:val="street-address"/>
    <w:basedOn w:val="DefaultParagraphFont"/>
    <w:rsid w:val="00404D54"/>
  </w:style>
  <w:style w:type="character" w:customStyle="1" w:styleId="locality">
    <w:name w:val="locality"/>
    <w:basedOn w:val="DefaultParagraphFont"/>
    <w:rsid w:val="00404D54"/>
  </w:style>
  <w:style w:type="paragraph" w:styleId="FootnoteText">
    <w:name w:val="footnote text"/>
    <w:basedOn w:val="Normal"/>
    <w:link w:val="FootnoteTextChar"/>
    <w:uiPriority w:val="99"/>
    <w:semiHidden/>
    <w:unhideWhenUsed/>
    <w:rsid w:val="001C14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14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fa.go.jp/j_info/visit/visa/index.html" TargetMode="External"/><Relationship Id="rId18" Type="http://schemas.openxmlformats.org/officeDocument/2006/relationships/hyperlink" Target="http://www.jreast.co.jp/e/nex/index.html" TargetMode="External"/><Relationship Id="rId26" Type="http://schemas.openxmlformats.org/officeDocument/2006/relationships/image" Target="cid:image001.png@01DA43B9.6A0BF43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pfc.int/system/files/2023-07/NPFC%20Official%20Letterhead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pfc.int" TargetMode="External"/><Relationship Id="rId17" Type="http://schemas.openxmlformats.org/officeDocument/2006/relationships/hyperlink" Target="https://www.limousinebus.co.jp/en/" TargetMode="External"/><Relationship Id="rId25" Type="http://schemas.openxmlformats.org/officeDocument/2006/relationships/image" Target="media/image2.gi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yoko-inn.com/eng/search/detail/00244/?utm_source=google&amp;utm_medium=mybusiness&amp;utm_campaign=gt_web244" TargetMode="External"/><Relationship Id="rId20" Type="http://schemas.openxmlformats.org/officeDocument/2006/relationships/hyperlink" Target="https://www.npfc.int/system/files/2024-06/NPFC%20Document%20Policy_adoptedByCOM08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app.goo.gl/GQoQrVCPmyF2Ldc18" TargetMode="External"/><Relationship Id="rId24" Type="http://schemas.openxmlformats.org/officeDocument/2006/relationships/hyperlink" Target="https://jpn01.safelinks.protection.outlook.com/?url=https%3A%2F%2Fitunes.apple.com%2Fjp%2Fapp%2Fsafety-tips%2Fid858357174%3Fmt%3D8&amp;data=05%7C02%7Cazavolokin%40npfc.int%7C8724dc3f801d40b3e8bb08dc1186d168%7C48293f0391ab4732a5f9359613058714%7C0%7C0%7C638404517926851668%7CUnknown%7CTWFpbGZsb3d8eyJWIjoiMC4wLjAwMDAiLCJQIjoiV2luMzIiLCJBTiI6Ik1haWwiLCJXVCI6Mn0%3D%7C3000%7C%7C%7C&amp;sdata=tzVLcTw2KtnsYMrM%2F7PhixpkE%2FC%2F640U%2B53qD5w9wsw%3D&amp;reserved=0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keikyu-exhotel.jp/en/hotel/takanawa/" TargetMode="External"/><Relationship Id="rId23" Type="http://schemas.openxmlformats.org/officeDocument/2006/relationships/hyperlink" Target="https://jpn01.safelinks.protection.outlook.com/?url=https%3A%2F%2Fplay.google.com%2Fstore%2Fapps%2Fdetails%3Fid%3Djp.co.rcsc.safetyTips.android&amp;data=05%7C02%7Cazavolokin%40npfc.int%7C8724dc3f801d40b3e8bb08dc1186d168%7C48293f0391ab4732a5f9359613058714%7C0%7C0%7C638404517926851668%7CUnknown%7CTWFpbGZsb3d8eyJWIjoiMC4wLjAwMDAiLCJQIjoiV2luMzIiLCJBTiI6Ik1haWwiLCJXVCI6Mn0%3D%7C3000%7C%7C%7C&amp;sdata=XyaGEAHBFBkksq5adRyO%2BCZYSETWnUqu06JGHT6x0wg%3D&amp;reserved=0" TargetMode="External"/><Relationship Id="rId28" Type="http://schemas.openxmlformats.org/officeDocument/2006/relationships/hyperlink" Target="mailto:azavolokin@npfc.in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mousinebus.co.jp/en/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incehotels.com/shinagawa/" TargetMode="External"/><Relationship Id="rId22" Type="http://schemas.openxmlformats.org/officeDocument/2006/relationships/image" Target="media/image1.emf"/><Relationship Id="rId27" Type="http://schemas.openxmlformats.org/officeDocument/2006/relationships/hyperlink" Target="mailto:so_fukazawa330@maff.go.jp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8cdf56-5c22-48c3-9fb3-b1792e607683">
      <Terms xmlns="http://schemas.microsoft.com/office/infopath/2007/PartnerControls"/>
    </lcf76f155ced4ddcb4097134ff3c332f>
    <TaxCatchAll xmlns="08e1abb2-6e3f-425c-a9cc-fbc4834046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992C879B63C4DAA4A48CF21576428" ma:contentTypeVersion="13" ma:contentTypeDescription="Create a new document." ma:contentTypeScope="" ma:versionID="4d8828248ffee8a6d4d5ae4e2006e93f">
  <xsd:schema xmlns:xsd="http://www.w3.org/2001/XMLSchema" xmlns:xs="http://www.w3.org/2001/XMLSchema" xmlns:p="http://schemas.microsoft.com/office/2006/metadata/properties" xmlns:ns2="148cdf56-5c22-48c3-9fb3-b1792e607683" xmlns:ns3="08e1abb2-6e3f-425c-a9cc-fbc483404697" targetNamespace="http://schemas.microsoft.com/office/2006/metadata/properties" ma:root="true" ma:fieldsID="ac1c2547974f886d1631ed2fd4f7df87" ns2:_="" ns3:_="">
    <xsd:import namespace="148cdf56-5c22-48c3-9fb3-b1792e607683"/>
    <xsd:import namespace="08e1abb2-6e3f-425c-a9cc-fbc48340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df56-5c22-48c3-9fb3-b1792e607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7e7d2d-275d-4a5b-af54-d6b7259d2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1abb2-6e3f-425c-a9cc-fbc4834046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d639dd-d26d-4705-8f92-e4a1b3aa5481}" ma:internalName="TaxCatchAll" ma:showField="CatchAllData" ma:web="08e1abb2-6e3f-425c-a9cc-fbc48340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2B64B-2012-491A-9F4C-039EC4D56379}">
  <ds:schemaRefs>
    <ds:schemaRef ds:uri="http://schemas.microsoft.com/office/2006/metadata/properties"/>
    <ds:schemaRef ds:uri="http://schemas.microsoft.com/office/infopath/2007/PartnerControls"/>
    <ds:schemaRef ds:uri="148cdf56-5c22-48c3-9fb3-b1792e607683"/>
    <ds:schemaRef ds:uri="08e1abb2-6e3f-425c-a9cc-fbc483404697"/>
  </ds:schemaRefs>
</ds:datastoreItem>
</file>

<file path=customXml/itemProps2.xml><?xml version="1.0" encoding="utf-8"?>
<ds:datastoreItem xmlns:ds="http://schemas.openxmlformats.org/officeDocument/2006/customXml" ds:itemID="{7FD3DCA1-45AC-4DFD-8E04-5AA360254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9D115-38BC-4D3C-A208-CDE1A3F8D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117CD0-C284-4063-9069-55ABDAC54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cdf56-5c22-48c3-9fb3-b1792e607683"/>
    <ds:schemaRef ds:uri="08e1abb2-6e3f-425c-a9cc-fbc48340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443</cp:revision>
  <cp:lastPrinted>2018-02-01T03:23:00Z</cp:lastPrinted>
  <dcterms:created xsi:type="dcterms:W3CDTF">2023-11-06T02:12:00Z</dcterms:created>
  <dcterms:modified xsi:type="dcterms:W3CDTF">2026-04-22T11:36:00Z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0x010100CE2992C879B63C4DAA4A48CF21576428</vt:lpwstr>
  </property>
  <property fmtid="{D5CDD505-2E9C-101B-9397-08002B2CF9AE}" pid="3" name="MediaServiceImageTags">
    <vt:lpwstr/>
  </property>
</Properties>
</file>