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9C882" w14:textId="77777777" w:rsidR="00BA27C7" w:rsidRDefault="00BA27C7" w:rsidP="002900A3">
      <w:pPr>
        <w:widowControl/>
        <w:jc w:val="right"/>
      </w:pPr>
    </w:p>
    <w:p w14:paraId="5C70F8F8" w14:textId="77777777" w:rsidR="00BA27C7" w:rsidRDefault="00BA27C7" w:rsidP="002900A3">
      <w:pPr>
        <w:widowControl/>
        <w:jc w:val="right"/>
      </w:pPr>
    </w:p>
    <w:p w14:paraId="690F5847" w14:textId="4DF5F3DC" w:rsidR="005A4AFA" w:rsidRDefault="008768DF" w:rsidP="002900A3">
      <w:pPr>
        <w:widowControl/>
        <w:jc w:val="right"/>
      </w:pPr>
      <w:r w:rsidRPr="008768DF">
        <w:t>NPFC-202</w:t>
      </w:r>
      <w:r w:rsidR="006D295E">
        <w:t>4</w:t>
      </w:r>
      <w:r w:rsidRPr="008768DF">
        <w:t>-SSC PS1</w:t>
      </w:r>
      <w:r w:rsidR="006D295E">
        <w:t>4</w:t>
      </w:r>
      <w:r w:rsidRPr="008768DF">
        <w:t>-WP01</w:t>
      </w:r>
      <w:r w:rsidR="00EE2162">
        <w:t xml:space="preserve"> (Rev. 1)</w:t>
      </w:r>
    </w:p>
    <w:p w14:paraId="68FD50FC" w14:textId="369816E3" w:rsidR="005A4AFA" w:rsidRPr="00776BE7" w:rsidRDefault="00A8127F" w:rsidP="00A8127F">
      <w:pPr>
        <w:widowControl/>
        <w:jc w:val="center"/>
        <w:rPr>
          <w:b/>
          <w:bCs/>
          <w:sz w:val="28"/>
          <w:szCs w:val="28"/>
        </w:rPr>
      </w:pPr>
      <w:r w:rsidRPr="00776BE7">
        <w:rPr>
          <w:b/>
          <w:bCs/>
          <w:sz w:val="28"/>
          <w:szCs w:val="28"/>
        </w:rPr>
        <w:t xml:space="preserve">Five-Year Work Plan of the </w:t>
      </w:r>
      <w:r w:rsidR="00630515">
        <w:rPr>
          <w:b/>
          <w:bCs/>
          <w:sz w:val="28"/>
          <w:szCs w:val="28"/>
        </w:rPr>
        <w:t xml:space="preserve">SSC </w:t>
      </w:r>
      <w:r w:rsidR="008768DF">
        <w:rPr>
          <w:b/>
          <w:bCs/>
          <w:sz w:val="28"/>
          <w:szCs w:val="28"/>
        </w:rPr>
        <w:t>PS</w:t>
      </w:r>
    </w:p>
    <w:p w14:paraId="161C6B32" w14:textId="41A0AA12" w:rsidR="00A8127F" w:rsidRDefault="00A8127F">
      <w:pPr>
        <w:widowControl/>
        <w:jc w:val="left"/>
      </w:pPr>
    </w:p>
    <w:p w14:paraId="4BA94F21" w14:textId="6E6DB9FC" w:rsidR="00A10393" w:rsidRDefault="00A10393">
      <w:pPr>
        <w:widowControl/>
        <w:jc w:val="left"/>
      </w:pPr>
      <w:r>
        <w:t xml:space="preserve">Abstract: The </w:t>
      </w:r>
      <w:r w:rsidRPr="00A10393">
        <w:t xml:space="preserve">Five-Year Work Plan of the SSC </w:t>
      </w:r>
      <w:r w:rsidR="008768DF">
        <w:t>PS</w:t>
      </w:r>
      <w:r>
        <w:t xml:space="preserve"> has been update</w:t>
      </w:r>
      <w:r w:rsidR="009A389E">
        <w:t>d</w:t>
      </w:r>
      <w:r>
        <w:t xml:space="preserve"> by the SSC </w:t>
      </w:r>
      <w:r w:rsidR="008768DF">
        <w:t>PS</w:t>
      </w:r>
      <w:r>
        <w:t xml:space="preserve"> Chair. Members review</w:t>
      </w:r>
      <w:r w:rsidR="00EE2162">
        <w:t>ed and updated</w:t>
      </w:r>
      <w:r w:rsidR="009A389E">
        <w:t xml:space="preserve"> </w:t>
      </w:r>
      <w:r>
        <w:t xml:space="preserve">the work plan </w:t>
      </w:r>
      <w:r w:rsidR="009A389E">
        <w:t xml:space="preserve">during the SSC </w:t>
      </w:r>
      <w:r w:rsidR="008768DF">
        <w:t>PS1</w:t>
      </w:r>
      <w:r w:rsidR="006D295E">
        <w:t>4</w:t>
      </w:r>
      <w:r w:rsidR="009A389E">
        <w:t xml:space="preserve"> meeting</w:t>
      </w:r>
      <w:r>
        <w:t xml:space="preserve">. </w:t>
      </w:r>
    </w:p>
    <w:p w14:paraId="6ABFD6F0" w14:textId="77777777" w:rsidR="00A10393" w:rsidRDefault="00A10393">
      <w:pPr>
        <w:widowControl/>
        <w:jc w:val="left"/>
      </w:pPr>
    </w:p>
    <w:p w14:paraId="4DDD22B5" w14:textId="77777777" w:rsidR="00653D49" w:rsidRPr="003E1A97" w:rsidRDefault="00653D49" w:rsidP="00653D49">
      <w:pPr>
        <w:snapToGrid w:val="0"/>
        <w:spacing w:line="360" w:lineRule="exact"/>
        <w:rPr>
          <w:rFonts w:cs="Times New Roman"/>
          <w:szCs w:val="24"/>
        </w:rPr>
      </w:pPr>
      <w:r w:rsidRPr="00AA54A4">
        <w:rPr>
          <w:rFonts w:cs="Times New Roman" w:hint="eastAsia"/>
          <w:szCs w:val="24"/>
        </w:rPr>
        <w:t>P</w:t>
      </w:r>
      <w:r w:rsidRPr="00AA54A4">
        <w:rPr>
          <w:rFonts w:cs="Times New Roman"/>
          <w:szCs w:val="24"/>
        </w:rPr>
        <w:t>riority list:</w:t>
      </w:r>
    </w:p>
    <w:p w14:paraId="37896124" w14:textId="77777777" w:rsidR="00653D49" w:rsidRPr="003E1A97" w:rsidRDefault="00653D49" w:rsidP="00653D49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 xml:space="preserve">Conduct a stock assessment update </w:t>
      </w:r>
      <w:r>
        <w:rPr>
          <w:rFonts w:cs="Times New Roman"/>
          <w:szCs w:val="24"/>
        </w:rPr>
        <w:t>based on BSSPM analyses</w:t>
      </w:r>
    </w:p>
    <w:p w14:paraId="2C60678A" w14:textId="77777777" w:rsidR="00653D49" w:rsidRPr="003E1A97" w:rsidRDefault="00653D49" w:rsidP="00653D49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Further investigate improvements to the BSSPM</w:t>
      </w:r>
    </w:p>
    <w:p w14:paraId="0970DB39" w14:textId="77777777" w:rsidR="00653D49" w:rsidRDefault="00653D49" w:rsidP="00653D49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Develop an age</w:t>
      </w:r>
      <w:r>
        <w:rPr>
          <w:rFonts w:cs="Times New Roman"/>
          <w:szCs w:val="24"/>
        </w:rPr>
        <w:t>/size</w:t>
      </w:r>
      <w:r w:rsidRPr="003E1A97">
        <w:rPr>
          <w:rFonts w:cs="Times New Roman"/>
          <w:szCs w:val="24"/>
        </w:rPr>
        <w:t>-structured model</w:t>
      </w:r>
    </w:p>
    <w:p w14:paraId="4996D520" w14:textId="77777777" w:rsidR="00653D49" w:rsidRDefault="00653D49" w:rsidP="00653D49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Develop a list of plausible ranges for biological parameters</w:t>
      </w:r>
    </w:p>
    <w:p w14:paraId="3A7B080A" w14:textId="77777777" w:rsidR="00653D49" w:rsidRPr="003E1A97" w:rsidRDefault="00653D49" w:rsidP="00653D49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Develop databases to support </w:t>
      </w:r>
      <w:r w:rsidRPr="003E1A97">
        <w:rPr>
          <w:rFonts w:cs="Times New Roman"/>
          <w:szCs w:val="24"/>
        </w:rPr>
        <w:t>age</w:t>
      </w:r>
      <w:r>
        <w:rPr>
          <w:rFonts w:cs="Times New Roman"/>
          <w:szCs w:val="24"/>
        </w:rPr>
        <w:t>/size</w:t>
      </w:r>
      <w:r w:rsidRPr="003E1A97">
        <w:rPr>
          <w:rFonts w:cs="Times New Roman"/>
          <w:szCs w:val="24"/>
        </w:rPr>
        <w:t>-structured model</w:t>
      </w:r>
      <w:r>
        <w:rPr>
          <w:rFonts w:cs="Times New Roman"/>
          <w:szCs w:val="24"/>
        </w:rPr>
        <w:t>s</w:t>
      </w:r>
    </w:p>
    <w:p w14:paraId="1CF03230" w14:textId="77777777" w:rsidR="00653D49" w:rsidRPr="003E1A97" w:rsidRDefault="00653D49" w:rsidP="00653D49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Continue joint CPUE work to incorporate broader spatial and temporal coverage</w:t>
      </w:r>
    </w:p>
    <w:p w14:paraId="45C22B03" w14:textId="77777777" w:rsidR="00653D49" w:rsidRPr="003E1A97" w:rsidRDefault="00653D49" w:rsidP="00653D49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 w:rsidRPr="003E1A97">
        <w:rPr>
          <w:rFonts w:cs="Times New Roman"/>
          <w:szCs w:val="24"/>
        </w:rPr>
        <w:t>Update the biomass estimate using the existing method</w:t>
      </w:r>
      <w:r>
        <w:rPr>
          <w:rFonts w:cs="Times New Roman"/>
          <w:szCs w:val="24"/>
        </w:rPr>
        <w:t xml:space="preserve"> (swept area method)</w:t>
      </w:r>
    </w:p>
    <w:p w14:paraId="44F8E82F" w14:textId="77777777" w:rsidR="00653D49" w:rsidRPr="003E1A97" w:rsidRDefault="00653D49" w:rsidP="00653D49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Develop</w:t>
      </w:r>
      <w:r w:rsidRPr="003E1A97">
        <w:rPr>
          <w:rFonts w:cs="Times New Roman"/>
          <w:szCs w:val="24"/>
        </w:rPr>
        <w:t xml:space="preserve"> spatio-temporal model for the biomass estimate</w:t>
      </w:r>
    </w:p>
    <w:p w14:paraId="6645D235" w14:textId="77777777" w:rsidR="00653D49" w:rsidRPr="003E1A97" w:rsidRDefault="00653D49" w:rsidP="00653D49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/>
          <w:szCs w:val="24"/>
        </w:rPr>
        <w:t>Continue exploring climate indices to explain impacts on Pacific saury stock productivity</w:t>
      </w:r>
    </w:p>
    <w:p w14:paraId="1F9E1D1D" w14:textId="77777777" w:rsidR="00653D49" w:rsidRDefault="00653D49" w:rsidP="00653D49">
      <w:pPr>
        <w:pStyle w:val="ListParagraph"/>
        <w:numPr>
          <w:ilvl w:val="0"/>
          <w:numId w:val="48"/>
        </w:numPr>
        <w:snapToGrid w:val="0"/>
        <w:spacing w:line="360" w:lineRule="exact"/>
        <w:ind w:leftChars="0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Support any technical work </w:t>
      </w:r>
      <w:r>
        <w:rPr>
          <w:rFonts w:cs="Times New Roman"/>
          <w:szCs w:val="24"/>
        </w:rPr>
        <w:t>on MSE under SWG MSE PS</w:t>
      </w:r>
    </w:p>
    <w:p w14:paraId="16A181AA" w14:textId="005C2051" w:rsidR="003E45F5" w:rsidRDefault="003E45F5">
      <w:pPr>
        <w:widowControl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FBA9A4D" w14:textId="68CC73EE" w:rsidR="008A0ABD" w:rsidRPr="00980BB0" w:rsidRDefault="008A0ABD" w:rsidP="008A0ABD">
      <w:pPr>
        <w:rPr>
          <w:rFonts w:cs="Times New Roman"/>
          <w:sz w:val="20"/>
        </w:rPr>
      </w:pPr>
    </w:p>
    <w:tbl>
      <w:tblPr>
        <w:tblStyle w:val="TableGrid"/>
        <w:tblpPr w:leftFromText="142" w:rightFromText="142" w:vertAnchor="text" w:tblpY="1"/>
        <w:tblOverlap w:val="never"/>
        <w:tblW w:w="13315" w:type="dxa"/>
        <w:tblLook w:val="04A0" w:firstRow="1" w:lastRow="0" w:firstColumn="1" w:lastColumn="0" w:noHBand="0" w:noVBand="1"/>
      </w:tblPr>
      <w:tblGrid>
        <w:gridCol w:w="2184"/>
        <w:gridCol w:w="2671"/>
        <w:gridCol w:w="2288"/>
        <w:gridCol w:w="1487"/>
        <w:gridCol w:w="1487"/>
        <w:gridCol w:w="1488"/>
        <w:gridCol w:w="1710"/>
      </w:tblGrid>
      <w:tr w:rsidR="00A52D66" w:rsidRPr="005E63BE" w14:paraId="3D5C53B6" w14:textId="2FB8162D" w:rsidTr="00CD18B5">
        <w:trPr>
          <w:tblHeader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14:paraId="630DF3D2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671" w:type="dxa"/>
            <w:shd w:val="clear" w:color="auto" w:fill="D9D9D9" w:themeFill="background1" w:themeFillShade="D9"/>
            <w:vAlign w:val="center"/>
          </w:tcPr>
          <w:p w14:paraId="294FB108" w14:textId="0A429B3B" w:rsidR="00A52D66" w:rsidRPr="005E63BE" w:rsidRDefault="00A52D66" w:rsidP="00065E27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88" w:type="dxa"/>
            <w:shd w:val="clear" w:color="auto" w:fill="D9D9D9" w:themeFill="background1" w:themeFillShade="D9"/>
            <w:vAlign w:val="center"/>
          </w:tcPr>
          <w:p w14:paraId="71474F67" w14:textId="0542056C" w:rsidR="00A52D66" w:rsidRPr="005E63BE" w:rsidRDefault="00A52D66" w:rsidP="00065E27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</w:t>
            </w:r>
            <w:r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57BE17E8" w14:textId="585457CE" w:rsidR="00A52D66" w:rsidRPr="005E63BE" w:rsidRDefault="00A52D66" w:rsidP="00065E27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202</w:t>
            </w:r>
            <w:r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87" w:type="dxa"/>
            <w:shd w:val="clear" w:color="auto" w:fill="D9D9D9" w:themeFill="background1" w:themeFillShade="D9"/>
          </w:tcPr>
          <w:p w14:paraId="32A7F1EE" w14:textId="7FDFD91A" w:rsidR="00A52D66" w:rsidRPr="005E63BE" w:rsidRDefault="00A52D66" w:rsidP="00065E27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6FF8F859" w14:textId="01601986" w:rsidR="00A52D66" w:rsidRDefault="00A52D66" w:rsidP="00065E27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4378F38" w14:textId="4F1114FC" w:rsidR="00A52D66" w:rsidRDefault="00A52D66" w:rsidP="00065E27">
            <w:pPr>
              <w:snapToGrid w:val="0"/>
              <w:spacing w:line="240" w:lineRule="exact"/>
              <w:rPr>
                <w:rFonts w:cs="Times New Roman"/>
                <w:b/>
                <w:sz w:val="20"/>
                <w:szCs w:val="20"/>
              </w:rPr>
            </w:pPr>
            <w:r w:rsidRPr="00AA54A4">
              <w:rPr>
                <w:rFonts w:cs="Times New Roman"/>
                <w:b/>
                <w:sz w:val="20"/>
                <w:szCs w:val="20"/>
              </w:rPr>
              <w:t>Progress</w:t>
            </w:r>
          </w:p>
        </w:tc>
      </w:tr>
      <w:tr w:rsidR="00836FDB" w:rsidRPr="005E63BE" w14:paraId="214A7354" w14:textId="3670D834" w:rsidTr="00836FDB">
        <w:tc>
          <w:tcPr>
            <w:tcW w:w="2184" w:type="dxa"/>
            <w:shd w:val="clear" w:color="auto" w:fill="D9E2F3" w:themeFill="accent5" w:themeFillTint="33"/>
            <w:vAlign w:val="center"/>
          </w:tcPr>
          <w:p w14:paraId="1A043DD1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Regular update of inputs</w:t>
            </w:r>
          </w:p>
        </w:tc>
        <w:tc>
          <w:tcPr>
            <w:tcW w:w="2671" w:type="dxa"/>
            <w:shd w:val="clear" w:color="auto" w:fill="D9E2F3" w:themeFill="accent5" w:themeFillTint="33"/>
          </w:tcPr>
          <w:p w14:paraId="2FC44674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D9E2F3" w:themeFill="accent5" w:themeFillTint="33"/>
          </w:tcPr>
          <w:p w14:paraId="17CFAD94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D9E2F3" w:themeFill="accent5" w:themeFillTint="33"/>
          </w:tcPr>
          <w:p w14:paraId="1542CDA7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D9E2F3" w:themeFill="accent5" w:themeFillTint="33"/>
          </w:tcPr>
          <w:p w14:paraId="3ED82CB3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9E2F3" w:themeFill="accent5" w:themeFillTint="33"/>
          </w:tcPr>
          <w:p w14:paraId="0637AF3D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5" w:themeFillTint="33"/>
          </w:tcPr>
          <w:p w14:paraId="222313D1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A52D66" w:rsidRPr="005E63BE" w14:paraId="6D285B99" w14:textId="58F69B1F" w:rsidTr="00C36652">
        <w:tc>
          <w:tcPr>
            <w:tcW w:w="2184" w:type="dxa"/>
            <w:vAlign w:val="center"/>
          </w:tcPr>
          <w:p w14:paraId="403731E3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&amp; improvement of biomass survey index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081992C" w14:textId="17C29E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Continue regular review of </w:t>
            </w:r>
          </w:p>
          <w:p w14:paraId="26DE004E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1) survey plan</w:t>
            </w:r>
          </w:p>
          <w:p w14:paraId="2DBE8994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2) analytical work</w:t>
            </w:r>
          </w:p>
          <w:p w14:paraId="01B0B30F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3) any related issues </w:t>
            </w:r>
            <w:r>
              <w:rPr>
                <w:rFonts w:cs="Times New Roman"/>
                <w:sz w:val="20"/>
                <w:szCs w:val="20"/>
              </w:rPr>
              <w:t>including experiments to produce absolute biomass index and additional surveys by other Members to increase coverage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72D1F414" w14:textId="7A56F75E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B8D94DB" w14:textId="755CC85B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87" w:type="dxa"/>
            <w:vAlign w:val="center"/>
          </w:tcPr>
          <w:p w14:paraId="01949491" w14:textId="037F4AF7" w:rsidR="00A52D66" w:rsidRPr="005E63BE" w:rsidRDefault="00A52D66" w:rsidP="00065E2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3C142DA8" w14:textId="456B9B9B" w:rsidR="00A52D66" w:rsidRDefault="00A52D66" w:rsidP="00065E2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07A9E376" w14:textId="1B4005EC" w:rsidR="00A52D66" w:rsidRDefault="00100F0C" w:rsidP="00065E2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Completed annually</w:t>
            </w:r>
          </w:p>
        </w:tc>
      </w:tr>
      <w:tr w:rsidR="00A52D66" w:rsidRPr="005E63BE" w14:paraId="540BB887" w14:textId="68E5DBE5" w:rsidTr="00AA51BC">
        <w:tc>
          <w:tcPr>
            <w:tcW w:w="2184" w:type="dxa"/>
            <w:vAlign w:val="center"/>
          </w:tcPr>
          <w:p w14:paraId="404EF285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Update &amp; improvement of CPUE indices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FBAAE8F" w14:textId="4C3D53C9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Continue review of outcomes of regular update and analytical works 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27C7806A" w14:textId="67C434FC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B961B88" w14:textId="6D31A81F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87" w:type="dxa"/>
            <w:vAlign w:val="center"/>
          </w:tcPr>
          <w:p w14:paraId="38AAECA6" w14:textId="250BA1C7" w:rsidR="00A52D66" w:rsidRPr="005E63BE" w:rsidRDefault="00A52D66" w:rsidP="00065E2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104577A5" w14:textId="4A4A1427" w:rsidR="00A52D66" w:rsidRDefault="00A52D66" w:rsidP="00065E2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5531CC16" w14:textId="68FC8605" w:rsidR="00A52D66" w:rsidRDefault="0081747E" w:rsidP="00065E2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Completed annually</w:t>
            </w:r>
          </w:p>
        </w:tc>
      </w:tr>
      <w:tr w:rsidR="00A52D66" w:rsidRPr="005E63BE" w14:paraId="3A883DA7" w14:textId="28EB9EC6" w:rsidTr="00AA51BC">
        <w:tc>
          <w:tcPr>
            <w:tcW w:w="2184" w:type="dxa"/>
            <w:vAlign w:val="center"/>
          </w:tcPr>
          <w:p w14:paraId="60B2E6BC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joint CPUE index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A4AB661" w14:textId="16F3F33D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Continue review of outcomes of regular update and analytical works 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2F437949" w14:textId="27C7212F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A90BB63" w14:textId="1D50E07E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87" w:type="dxa"/>
            <w:vAlign w:val="center"/>
          </w:tcPr>
          <w:p w14:paraId="2D71A4F3" w14:textId="42C10223" w:rsidR="00A52D66" w:rsidRPr="005E63BE" w:rsidRDefault="00A52D66" w:rsidP="00065E2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7BD1CBE6" w14:textId="017BD3AF" w:rsidR="00A52D66" w:rsidRDefault="00A52D66" w:rsidP="00065E2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7236E6E5" w14:textId="0DD479BF" w:rsidR="00A52D66" w:rsidRDefault="0009759B" w:rsidP="00065E2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Completed annually</w:t>
            </w:r>
          </w:p>
        </w:tc>
      </w:tr>
      <w:tr w:rsidR="00836FDB" w:rsidRPr="005E63BE" w14:paraId="17B96E67" w14:textId="32734124" w:rsidTr="00836FDB">
        <w:tc>
          <w:tcPr>
            <w:tcW w:w="2184" w:type="dxa"/>
            <w:shd w:val="clear" w:color="auto" w:fill="D9E2F3" w:themeFill="accent5" w:themeFillTint="33"/>
            <w:vAlign w:val="center"/>
          </w:tcPr>
          <w:p w14:paraId="17B1F654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Regular update of the existing SA</w:t>
            </w:r>
          </w:p>
        </w:tc>
        <w:tc>
          <w:tcPr>
            <w:tcW w:w="2671" w:type="dxa"/>
            <w:shd w:val="clear" w:color="auto" w:fill="D9E2F3" w:themeFill="accent5" w:themeFillTint="33"/>
          </w:tcPr>
          <w:p w14:paraId="2143B302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D9E2F3" w:themeFill="accent5" w:themeFillTint="33"/>
          </w:tcPr>
          <w:p w14:paraId="3D3719EF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D9E2F3" w:themeFill="accent5" w:themeFillTint="33"/>
          </w:tcPr>
          <w:p w14:paraId="05EAC73C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D9E2F3" w:themeFill="accent5" w:themeFillTint="33"/>
          </w:tcPr>
          <w:p w14:paraId="1AEA015F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9E2F3" w:themeFill="accent5" w:themeFillTint="33"/>
            <w:vAlign w:val="center"/>
          </w:tcPr>
          <w:p w14:paraId="1E43524F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5" w:themeFillTint="33"/>
            <w:vAlign w:val="center"/>
          </w:tcPr>
          <w:p w14:paraId="0A96C870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52D66" w:rsidRPr="005E63BE" w14:paraId="680C632E" w14:textId="541EAA78" w:rsidTr="00AA51BC">
        <w:tc>
          <w:tcPr>
            <w:tcW w:w="2184" w:type="dxa"/>
            <w:vAlign w:val="center"/>
          </w:tcPr>
          <w:p w14:paraId="3FCD26C1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Routine update BSSPM as a benchmark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3C54A2F0" w14:textId="06748152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Continue review of outcomes of regular BSSPM update </w:t>
            </w:r>
            <w:r w:rsidR="006A7645" w:rsidRPr="00D34BDB">
              <w:rPr>
                <w:rFonts w:cs="Times New Roman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5FBAF73" w14:textId="3E91E8BA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3869595" w14:textId="7E9A06E9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0D2567EC" w14:textId="76080357" w:rsidR="00A52D66" w:rsidRPr="005E63BE" w:rsidRDefault="00A52D66" w:rsidP="00065E2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6F1086B3" w14:textId="2C75139F" w:rsidR="00A52D66" w:rsidRDefault="00A52D66" w:rsidP="00065E2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377EAA9E" w14:textId="2B4F48C3" w:rsidR="00A52D66" w:rsidRDefault="0009759B" w:rsidP="00065E2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Completed annually</w:t>
            </w:r>
          </w:p>
        </w:tc>
      </w:tr>
      <w:tr w:rsidR="00A52D66" w:rsidRPr="005E63BE" w14:paraId="31F39E64" w14:textId="22C21CAE" w:rsidTr="00AA51BC">
        <w:tc>
          <w:tcPr>
            <w:tcW w:w="2184" w:type="dxa"/>
            <w:vAlign w:val="center"/>
          </w:tcPr>
          <w:p w14:paraId="3E45DA1E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Improvement and further investigation of BSSPM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18CD74C9" w14:textId="2A709A68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Review any outcomes of improvements</w:t>
            </w:r>
            <w:r>
              <w:rPr>
                <w:rFonts w:cs="Times New Roman"/>
                <w:sz w:val="20"/>
                <w:szCs w:val="20"/>
              </w:rPr>
              <w:t>, inter alia in light of possible incorporation of environmental information</w:t>
            </w:r>
            <w:r w:rsidR="00905C69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="00905C69">
              <w:rPr>
                <w:rFonts w:cs="Times New Roman" w:hint="eastAsia"/>
                <w:sz w:val="20"/>
                <w:szCs w:val="20"/>
              </w:rPr>
              <w:t xml:space="preserve">and </w:t>
            </w:r>
            <w:r w:rsidR="00D60CF1">
              <w:rPr>
                <w:rFonts w:cs="Times New Roman" w:hint="eastAsia"/>
                <w:sz w:val="20"/>
                <w:szCs w:val="20"/>
              </w:rPr>
              <w:t xml:space="preserve">reduction </w:t>
            </w:r>
            <w:r w:rsidR="00905C69">
              <w:rPr>
                <w:rFonts w:cs="Times New Roman" w:hint="eastAsia"/>
                <w:sz w:val="20"/>
                <w:szCs w:val="20"/>
              </w:rPr>
              <w:t>of retrospective</w:t>
            </w:r>
            <w:r w:rsidR="00D60CF1">
              <w:rPr>
                <w:rFonts w:cs="Times New Roman" w:hint="eastAsia"/>
                <w:sz w:val="20"/>
                <w:szCs w:val="20"/>
              </w:rPr>
              <w:t xml:space="preserve"> pattern</w:t>
            </w:r>
            <w:r w:rsidRPr="005E63B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D060C3A" w14:textId="6C0F3583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C0FD24F" w14:textId="1E84DDD9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14:paraId="5603CDE1" w14:textId="6A3FA007" w:rsidR="00A52D66" w:rsidRPr="005E63BE" w:rsidRDefault="00A52D66" w:rsidP="00065E2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6AFE1EE1" w14:textId="5B53C131" w:rsidR="00A52D66" w:rsidRDefault="00A52D66" w:rsidP="00065E2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EA1C49">
              <w:rPr>
                <w:rFonts w:cs="Times New Roman"/>
                <w:sz w:val="20"/>
                <w:szCs w:val="20"/>
              </w:rPr>
              <w:t>ame as on the left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0BD2F7C9" w14:textId="1BA73968" w:rsidR="00A52D66" w:rsidRDefault="0009759B" w:rsidP="00065E2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Completed annually</w:t>
            </w:r>
          </w:p>
        </w:tc>
      </w:tr>
      <w:tr w:rsidR="00836FDB" w:rsidRPr="005E63BE" w14:paraId="6F9C4EDE" w14:textId="063AC6D4" w:rsidTr="00836FDB">
        <w:tc>
          <w:tcPr>
            <w:tcW w:w="2184" w:type="dxa"/>
            <w:shd w:val="clear" w:color="auto" w:fill="D9E2F3" w:themeFill="accent5" w:themeFillTint="33"/>
            <w:vAlign w:val="center"/>
          </w:tcPr>
          <w:p w14:paraId="6A103785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5E63BE">
              <w:rPr>
                <w:rFonts w:cs="Times New Roman"/>
                <w:b/>
                <w:sz w:val="20"/>
                <w:szCs w:val="20"/>
              </w:rPr>
              <w:t>Toward age/size-structured models (ASSMs)</w:t>
            </w:r>
          </w:p>
        </w:tc>
        <w:tc>
          <w:tcPr>
            <w:tcW w:w="2671" w:type="dxa"/>
            <w:shd w:val="clear" w:color="auto" w:fill="D9E2F3" w:themeFill="accent5" w:themeFillTint="33"/>
          </w:tcPr>
          <w:p w14:paraId="0B2ED751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D9E2F3" w:themeFill="accent5" w:themeFillTint="33"/>
          </w:tcPr>
          <w:p w14:paraId="1F06E46B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D9E2F3" w:themeFill="accent5" w:themeFillTint="33"/>
          </w:tcPr>
          <w:p w14:paraId="667593DE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D9E2F3" w:themeFill="accent5" w:themeFillTint="33"/>
          </w:tcPr>
          <w:p w14:paraId="47B691ED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D9E2F3" w:themeFill="accent5" w:themeFillTint="33"/>
            <w:vAlign w:val="center"/>
          </w:tcPr>
          <w:p w14:paraId="4209089D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E2F3" w:themeFill="accent5" w:themeFillTint="33"/>
            <w:vAlign w:val="center"/>
          </w:tcPr>
          <w:p w14:paraId="17EA757B" w14:textId="77777777" w:rsidR="00A52D66" w:rsidRPr="005E63BE" w:rsidRDefault="00A52D66" w:rsidP="00065E2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05C69" w:rsidRPr="005E63BE" w14:paraId="05E2E997" w14:textId="634C549D" w:rsidTr="00905C69">
        <w:trPr>
          <w:trHeight w:val="1274"/>
        </w:trPr>
        <w:tc>
          <w:tcPr>
            <w:tcW w:w="2184" w:type="dxa"/>
            <w:vAlign w:val="center"/>
          </w:tcPr>
          <w:p w14:paraId="5A8A80B3" w14:textId="1B3E8F5C" w:rsidR="00905C69" w:rsidRPr="005E63BE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Data </w:t>
            </w:r>
            <w:r>
              <w:rPr>
                <w:rFonts w:cs="Times New Roman" w:hint="eastAsia"/>
                <w:sz w:val="20"/>
                <w:szCs w:val="20"/>
              </w:rPr>
              <w:t>preparation/update</w:t>
            </w:r>
            <w:r w:rsidRPr="005E63B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5889A757" w14:textId="1E5DE236" w:rsidR="00905C69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Explore age-specific abundance indices </w:t>
            </w:r>
            <w:r>
              <w:rPr>
                <w:rFonts w:cs="Times New Roman" w:hint="eastAsia"/>
                <w:sz w:val="20"/>
                <w:szCs w:val="20"/>
              </w:rPr>
              <w:t xml:space="preserve">and </w:t>
            </w:r>
            <w:r>
              <w:rPr>
                <w:rFonts w:cs="Times New Roman"/>
                <w:sz w:val="20"/>
                <w:szCs w:val="20"/>
              </w:rPr>
              <w:t>recruitment indices. Conditional age at length information.</w:t>
            </w:r>
          </w:p>
          <w:p w14:paraId="0E783C28" w14:textId="33E5A11A" w:rsidR="00905C69" w:rsidRPr="005E63BE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Spatio-temporal variation of size composition.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1B0E0EE0" w14:textId="2BBE8A35" w:rsidR="00905C69" w:rsidRPr="005E63BE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55D754E" w14:textId="5796CEA5" w:rsidR="00905C69" w:rsidRPr="005E63BE" w:rsidRDefault="00905C69" w:rsidP="00905C6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87" w:type="dxa"/>
            <w:vAlign w:val="center"/>
          </w:tcPr>
          <w:p w14:paraId="6D69E136" w14:textId="4F826F06" w:rsidR="00905C69" w:rsidRPr="005E63BE" w:rsidRDefault="00905C69" w:rsidP="00905C6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88" w:type="dxa"/>
            <w:vAlign w:val="center"/>
          </w:tcPr>
          <w:p w14:paraId="11F1D772" w14:textId="59EA2646" w:rsidR="00905C69" w:rsidRPr="005E63BE" w:rsidRDefault="00905C69" w:rsidP="00905C6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TBD</w:t>
            </w:r>
            <w:r w:rsidRPr="00147C1A">
              <w:rPr>
                <w:rFonts w:cs="Times New Roman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0256EF5E" w14:textId="680B4193" w:rsidR="00905C69" w:rsidRPr="005E63BE" w:rsidRDefault="00905C69" w:rsidP="00905C6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D76CD8">
              <w:rPr>
                <w:rFonts w:cs="Times New Roman"/>
                <w:color w:val="000000"/>
                <w:sz w:val="20"/>
                <w:szCs w:val="20"/>
              </w:rPr>
              <w:t>Completed annually</w:t>
            </w:r>
          </w:p>
        </w:tc>
      </w:tr>
      <w:tr w:rsidR="00905C69" w:rsidRPr="005E63BE" w14:paraId="1F2B4882" w14:textId="370AA75E" w:rsidTr="00905C69">
        <w:tc>
          <w:tcPr>
            <w:tcW w:w="2184" w:type="dxa"/>
            <w:vAlign w:val="center"/>
          </w:tcPr>
          <w:p w14:paraId="6D27E9AB" w14:textId="77777777" w:rsidR="00905C69" w:rsidRPr="005E63BE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Summarizing available information on PS biology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F3C3E95" w14:textId="72C3CA57" w:rsidR="00905C69" w:rsidRPr="005E63BE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Update regularly, specifically maturity ogive and growth function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35399E8A" w14:textId="59EF6D1B" w:rsidR="00905C69" w:rsidRPr="005E63BE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E83E7C0" w14:textId="77777777" w:rsidR="00905C69" w:rsidRPr="005E63BE" w:rsidRDefault="00905C69" w:rsidP="00905C6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487" w:type="dxa"/>
            <w:vAlign w:val="center"/>
          </w:tcPr>
          <w:p w14:paraId="255EA5DD" w14:textId="77777777" w:rsidR="00905C69" w:rsidRPr="005E63BE" w:rsidRDefault="00905C69" w:rsidP="00905C6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488" w:type="dxa"/>
            <w:vAlign w:val="center"/>
          </w:tcPr>
          <w:p w14:paraId="3B0DE587" w14:textId="77777777" w:rsidR="00905C69" w:rsidRPr="005E63BE" w:rsidRDefault="00905C69" w:rsidP="00905C6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14:paraId="2EC38988" w14:textId="093A8684" w:rsidR="00905C69" w:rsidRDefault="00905C69" w:rsidP="001F588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Collaboration between modelers and biologists has been done well and </w:t>
            </w:r>
            <w:r w:rsidR="001F5889">
              <w:rPr>
                <w:rFonts w:cs="Times New Roman" w:hint="eastAsia"/>
                <w:sz w:val="20"/>
                <w:szCs w:val="20"/>
              </w:rPr>
              <w:t xml:space="preserve">it will </w:t>
            </w:r>
            <w:r>
              <w:rPr>
                <w:rFonts w:cs="Times New Roman" w:hint="eastAsia"/>
                <w:sz w:val="20"/>
                <w:szCs w:val="20"/>
              </w:rPr>
              <w:t>continue</w:t>
            </w:r>
            <w:r w:rsidR="001F5889">
              <w:rPr>
                <w:rFonts w:cs="Times New Roman" w:hint="eastAsia"/>
                <w:sz w:val="20"/>
                <w:szCs w:val="20"/>
              </w:rPr>
              <w:t xml:space="preserve"> for </w:t>
            </w:r>
            <w:r>
              <w:rPr>
                <w:rFonts w:cs="Times New Roman" w:hint="eastAsia"/>
                <w:sz w:val="20"/>
                <w:szCs w:val="20"/>
              </w:rPr>
              <w:t>update</w:t>
            </w:r>
            <w:r w:rsidR="001F5889">
              <w:rPr>
                <w:rFonts w:cs="Times New Roman" w:hint="eastAsia"/>
                <w:sz w:val="20"/>
                <w:szCs w:val="20"/>
              </w:rPr>
              <w:t>s</w:t>
            </w:r>
            <w:r>
              <w:rPr>
                <w:rFonts w:cs="Times New Roman" w:hint="eastAsia"/>
                <w:sz w:val="20"/>
                <w:szCs w:val="20"/>
              </w:rPr>
              <w:t xml:space="preserve">. </w:t>
            </w:r>
          </w:p>
        </w:tc>
      </w:tr>
      <w:tr w:rsidR="00905C69" w:rsidRPr="005E63BE" w14:paraId="29324B41" w14:textId="2B26EB4C" w:rsidTr="001F5889">
        <w:tc>
          <w:tcPr>
            <w:tcW w:w="2184" w:type="dxa"/>
            <w:vAlign w:val="center"/>
          </w:tcPr>
          <w:p w14:paraId="5A895C3F" w14:textId="77777777" w:rsidR="00905C69" w:rsidRPr="005E63BE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>Development of models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62A4BF7E" w14:textId="4D474724" w:rsidR="00905C69" w:rsidRPr="005E63BE" w:rsidRDefault="00905C69" w:rsidP="00905C69">
            <w:pPr>
              <w:pStyle w:val="ListParagraph"/>
              <w:snapToGrid w:val="0"/>
              <w:spacing w:line="240" w:lineRule="exact"/>
              <w:ind w:leftChars="-1" w:left="-2" w:firstLine="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 preliminary models to be evaluated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6553201C" w14:textId="6C52B4C9" w:rsidR="00905C69" w:rsidRPr="005E63BE" w:rsidRDefault="00905C69" w:rsidP="00905C69">
            <w:pPr>
              <w:pStyle w:val="ListParagraph"/>
              <w:snapToGrid w:val="0"/>
              <w:spacing w:line="240" w:lineRule="exact"/>
              <w:ind w:leftChars="0"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Finalize development of a new stock assessment model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103BC1F" w14:textId="3BEE6507" w:rsidR="00905C69" w:rsidRPr="005E63BE" w:rsidRDefault="00905C69" w:rsidP="00905C69">
            <w:pPr>
              <w:pStyle w:val="ListParagraph"/>
              <w:snapToGrid w:val="0"/>
              <w:spacing w:line="240" w:lineRule="exact"/>
              <w:ind w:leftChars="0"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Test the age-structured model capabilities for Bayesian estimation, simulation testing and MSE work </w:t>
            </w:r>
          </w:p>
        </w:tc>
        <w:tc>
          <w:tcPr>
            <w:tcW w:w="1487" w:type="dxa"/>
            <w:vAlign w:val="center"/>
          </w:tcPr>
          <w:p w14:paraId="4754C4F5" w14:textId="43A6877F" w:rsidR="00905C69" w:rsidRPr="005E63BE" w:rsidRDefault="00905C69" w:rsidP="00905C69">
            <w:pPr>
              <w:pStyle w:val="ListParagraph"/>
              <w:snapToGrid w:val="0"/>
              <w:spacing w:line="240" w:lineRule="exact"/>
              <w:ind w:leftChars="0"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External review</w:t>
            </w:r>
          </w:p>
        </w:tc>
        <w:tc>
          <w:tcPr>
            <w:tcW w:w="1488" w:type="dxa"/>
            <w:vAlign w:val="center"/>
          </w:tcPr>
          <w:p w14:paraId="1A14C0B9" w14:textId="7FFF1570" w:rsidR="00905C69" w:rsidRPr="005E63BE" w:rsidRDefault="00905C69" w:rsidP="00905C69">
            <w:pPr>
              <w:pStyle w:val="ListParagraph"/>
              <w:snapToGrid w:val="0"/>
              <w:spacing w:line="240" w:lineRule="exact"/>
              <w:ind w:leftChars="0" w:left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E599" w:themeFill="accent4" w:themeFillTint="66"/>
            <w:vAlign w:val="center"/>
          </w:tcPr>
          <w:p w14:paraId="0F1D9D47" w14:textId="19402955" w:rsidR="00905C69" w:rsidRDefault="00905C69" w:rsidP="001F5889">
            <w:pPr>
              <w:pStyle w:val="ListParagraph"/>
              <w:snapToGrid w:val="0"/>
              <w:spacing w:line="240" w:lineRule="exact"/>
              <w:ind w:leftChars="0" w:left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SS3 model was reviewed. WG NSAM will continue to work on the development of the SS3 model.</w:t>
            </w:r>
          </w:p>
        </w:tc>
      </w:tr>
      <w:tr w:rsidR="00905C69" w:rsidRPr="005E63BE" w14:paraId="3A31C3FF" w14:textId="3F0B9414" w:rsidTr="001F5889">
        <w:tc>
          <w:tcPr>
            <w:tcW w:w="2184" w:type="dxa"/>
            <w:vAlign w:val="center"/>
          </w:tcPr>
          <w:p w14:paraId="097DD27C" w14:textId="77777777" w:rsidR="00905C69" w:rsidRPr="005E63BE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 w:rsidRPr="005E63BE">
              <w:rPr>
                <w:rFonts w:cs="Times New Roman"/>
                <w:sz w:val="20"/>
                <w:szCs w:val="20"/>
              </w:rPr>
              <w:t xml:space="preserve">Uncertainty in models (possible link with OM grid under MSE) 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0D687575" w14:textId="77777777" w:rsidR="00905C69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Refine the plausible range of values of key biological parameters.</w:t>
            </w:r>
          </w:p>
          <w:p w14:paraId="3B0098AB" w14:textId="7B6EC12C" w:rsidR="00905C69" w:rsidRPr="005E63BE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Refine assumptions about prior distributions and the ranges for model parameters.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57FC711E" w14:textId="5683F4CD" w:rsidR="00905C69" w:rsidRPr="005E63BE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A8C78D9" w14:textId="77777777" w:rsidR="00905C69" w:rsidRPr="005E63BE" w:rsidRDefault="00905C69" w:rsidP="00905C6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487" w:type="dxa"/>
            <w:vAlign w:val="center"/>
          </w:tcPr>
          <w:p w14:paraId="4A04D45B" w14:textId="77777777" w:rsidR="00905C69" w:rsidRPr="005E63BE" w:rsidRDefault="00905C69" w:rsidP="00905C6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488" w:type="dxa"/>
            <w:vAlign w:val="center"/>
          </w:tcPr>
          <w:p w14:paraId="36537163" w14:textId="77777777" w:rsidR="00905C69" w:rsidRPr="005E63BE" w:rsidRDefault="00905C69" w:rsidP="00905C6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710" w:type="dxa"/>
            <w:shd w:val="clear" w:color="auto" w:fill="FFE599" w:themeFill="accent4" w:themeFillTint="66"/>
            <w:vAlign w:val="center"/>
          </w:tcPr>
          <w:p w14:paraId="3A3C8EA5" w14:textId="0D7A7B95" w:rsidR="00905C69" w:rsidRDefault="001F5889" w:rsidP="001F588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On going with in the work on new stock assessment</w:t>
            </w:r>
          </w:p>
        </w:tc>
      </w:tr>
      <w:tr w:rsidR="00905C69" w:rsidRPr="005E63BE" w14:paraId="5CDDF580" w14:textId="77777777" w:rsidTr="00CD18B5">
        <w:tc>
          <w:tcPr>
            <w:tcW w:w="2184" w:type="dxa"/>
            <w:vAlign w:val="center"/>
          </w:tcPr>
          <w:p w14:paraId="0DC30DCB" w14:textId="77777777" w:rsidR="00905C69" w:rsidRPr="005E63BE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14:paraId="0EF4D813" w14:textId="77777777" w:rsidR="00905C69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14:paraId="621214A3" w14:textId="77777777" w:rsidR="00905C69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AAE92D8" w14:textId="77777777" w:rsidR="00905C69" w:rsidRDefault="00905C69" w:rsidP="00905C6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46445C4F" w14:textId="77777777" w:rsidR="00905C69" w:rsidRDefault="00905C69" w:rsidP="00905C6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4796157F" w14:textId="77777777" w:rsidR="00905C69" w:rsidRDefault="00905C69" w:rsidP="00905C6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3C377F6" w14:textId="77777777" w:rsidR="00905C69" w:rsidRDefault="00905C69" w:rsidP="001F588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05C69" w:rsidRPr="005E63BE" w14:paraId="0F0456A8" w14:textId="77777777" w:rsidTr="00EE2162">
        <w:trPr>
          <w:trHeight w:val="389"/>
        </w:trPr>
        <w:tc>
          <w:tcPr>
            <w:tcW w:w="2184" w:type="dxa"/>
            <w:shd w:val="clear" w:color="auto" w:fill="BDD6EE" w:themeFill="accent1" w:themeFillTint="66"/>
            <w:vAlign w:val="center"/>
          </w:tcPr>
          <w:p w14:paraId="69614EDC" w14:textId="33A16D0F" w:rsidR="00905C69" w:rsidRPr="005E63BE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sz w:val="20"/>
                <w:szCs w:val="20"/>
              </w:rPr>
              <w:t>Other key matters</w:t>
            </w:r>
          </w:p>
        </w:tc>
        <w:tc>
          <w:tcPr>
            <w:tcW w:w="2671" w:type="dxa"/>
            <w:shd w:val="clear" w:color="auto" w:fill="BDD6EE" w:themeFill="accent1" w:themeFillTint="66"/>
            <w:vAlign w:val="center"/>
          </w:tcPr>
          <w:p w14:paraId="551B358C" w14:textId="77777777" w:rsidR="00905C69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BDD6EE" w:themeFill="accent1" w:themeFillTint="66"/>
            <w:vAlign w:val="center"/>
          </w:tcPr>
          <w:p w14:paraId="0FE21DB8" w14:textId="77777777" w:rsidR="00905C69" w:rsidRDefault="00905C69" w:rsidP="00905C6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BDD6EE" w:themeFill="accent1" w:themeFillTint="66"/>
            <w:vAlign w:val="center"/>
          </w:tcPr>
          <w:p w14:paraId="709AD7DC" w14:textId="77777777" w:rsidR="00905C69" w:rsidRDefault="00905C69" w:rsidP="00905C6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BDD6EE" w:themeFill="accent1" w:themeFillTint="66"/>
            <w:vAlign w:val="center"/>
          </w:tcPr>
          <w:p w14:paraId="7F57FFB7" w14:textId="77777777" w:rsidR="00905C69" w:rsidRDefault="00905C69" w:rsidP="00905C6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BDD6EE" w:themeFill="accent1" w:themeFillTint="66"/>
            <w:vAlign w:val="center"/>
          </w:tcPr>
          <w:p w14:paraId="6DFA05CA" w14:textId="77777777" w:rsidR="00905C69" w:rsidRDefault="00905C69" w:rsidP="00905C69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BDD6EE" w:themeFill="accent1" w:themeFillTint="66"/>
            <w:vAlign w:val="center"/>
          </w:tcPr>
          <w:p w14:paraId="2BBD0F65" w14:textId="77777777" w:rsidR="00905C69" w:rsidRDefault="00905C69" w:rsidP="001F588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A1017" w:rsidRPr="005E63BE" w14:paraId="4A264FDA" w14:textId="77777777" w:rsidTr="00BC2E2D">
        <w:tc>
          <w:tcPr>
            <w:tcW w:w="2184" w:type="dxa"/>
            <w:vAlign w:val="center"/>
          </w:tcPr>
          <w:p w14:paraId="43C08406" w14:textId="5DCA64B8" w:rsidR="00FA1017" w:rsidRPr="005E63BE" w:rsidRDefault="00FA1017" w:rsidP="00FA101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 w:hint="eastAsia"/>
                <w:sz w:val="20"/>
                <w:szCs w:val="20"/>
              </w:rPr>
              <w:t>Spatio</w:t>
            </w:r>
            <w:proofErr w:type="spellEnd"/>
            <w:r>
              <w:rPr>
                <w:rFonts w:cs="Times New Roman" w:hint="eastAsia"/>
                <w:sz w:val="20"/>
                <w:szCs w:val="20"/>
              </w:rPr>
              <w:t xml:space="preserve">-temporal modelling 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4B95A602" w14:textId="7F4677F3" w:rsidR="00FA1017" w:rsidRPr="00AE3943" w:rsidRDefault="00FA1017" w:rsidP="00FA101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Explore better </w:t>
            </w:r>
            <w:r w:rsidR="000E47E8">
              <w:rPr>
                <w:rFonts w:cs="Times New Roman" w:hint="eastAsia"/>
                <w:sz w:val="20"/>
                <w:szCs w:val="20"/>
              </w:rPr>
              <w:t>modelling approaches to understand</w:t>
            </w:r>
            <w:r>
              <w:rPr>
                <w:rFonts w:cs="Times New Roman" w:hint="eastAsia"/>
                <w:sz w:val="20"/>
                <w:szCs w:val="20"/>
              </w:rPr>
              <w:t xml:space="preserve"> distribution patterns and produc</w:t>
            </w:r>
            <w:r w:rsidR="000E47E8">
              <w:rPr>
                <w:rFonts w:cs="Times New Roman" w:hint="eastAsia"/>
                <w:sz w:val="20"/>
                <w:szCs w:val="20"/>
              </w:rPr>
              <w:t>e more reliable</w:t>
            </w:r>
            <w:r>
              <w:rPr>
                <w:rFonts w:cs="Times New Roman" w:hint="eastAsia"/>
                <w:sz w:val="20"/>
                <w:szCs w:val="20"/>
              </w:rPr>
              <w:t xml:space="preserve"> indices, possibl</w:t>
            </w:r>
            <w:r w:rsidR="000E47E8">
              <w:rPr>
                <w:rFonts w:cs="Times New Roman" w:hint="eastAsia"/>
                <w:sz w:val="20"/>
                <w:szCs w:val="20"/>
              </w:rPr>
              <w:t>y</w:t>
            </w:r>
            <w:r>
              <w:rPr>
                <w:rFonts w:cs="Times New Roman" w:hint="eastAsia"/>
                <w:sz w:val="20"/>
                <w:szCs w:val="20"/>
              </w:rPr>
              <w:t xml:space="preserve"> including several key </w:t>
            </w:r>
            <w:r>
              <w:rPr>
                <w:rFonts w:cs="Times New Roman"/>
                <w:sz w:val="20"/>
                <w:szCs w:val="20"/>
              </w:rPr>
              <w:t>environmental</w:t>
            </w:r>
            <w:r>
              <w:rPr>
                <w:rFonts w:cs="Times New Roman" w:hint="eastAsia"/>
                <w:sz w:val="20"/>
                <w:szCs w:val="20"/>
              </w:rPr>
              <w:t xml:space="preserve"> variables  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470E6DAC" w14:textId="4AD1969D" w:rsidR="00FA1017" w:rsidRDefault="00FA1017" w:rsidP="00FA101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F923C40" w14:textId="658BDCC6" w:rsidR="00FA1017" w:rsidRDefault="00FA1017" w:rsidP="00FA101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487" w:type="dxa"/>
            <w:vAlign w:val="center"/>
          </w:tcPr>
          <w:p w14:paraId="781E11C7" w14:textId="41A18CAB" w:rsidR="00FA1017" w:rsidRDefault="00FA1017" w:rsidP="00FA101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488" w:type="dxa"/>
            <w:vAlign w:val="center"/>
          </w:tcPr>
          <w:p w14:paraId="349CF7C7" w14:textId="6D9E55CF" w:rsidR="00FA1017" w:rsidRDefault="00FA1017" w:rsidP="00FA101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710" w:type="dxa"/>
            <w:shd w:val="clear" w:color="auto" w:fill="FFE599" w:themeFill="accent4" w:themeFillTint="66"/>
            <w:vAlign w:val="center"/>
          </w:tcPr>
          <w:p w14:paraId="04DA6A22" w14:textId="73C80A6D" w:rsidR="00FA1017" w:rsidRPr="00FA1017" w:rsidRDefault="00FA1017" w:rsidP="001F588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Modelling with VAST and </w:t>
            </w:r>
            <w:proofErr w:type="spellStart"/>
            <w:r>
              <w:rPr>
                <w:rFonts w:cs="Times New Roman" w:hint="eastAsia"/>
                <w:sz w:val="20"/>
                <w:szCs w:val="20"/>
              </w:rPr>
              <w:t>sdmTMB</w:t>
            </w:r>
            <w:proofErr w:type="spellEnd"/>
            <w:r>
              <w:rPr>
                <w:rFonts w:cs="Times New Roman" w:hint="eastAsia"/>
                <w:sz w:val="20"/>
                <w:szCs w:val="20"/>
              </w:rPr>
              <w:t xml:space="preserve"> has been conducted and the work </w:t>
            </w:r>
            <w:r w:rsidR="000E47E8">
              <w:rPr>
                <w:rFonts w:cs="Times New Roman" w:hint="eastAsia"/>
                <w:sz w:val="20"/>
                <w:szCs w:val="20"/>
              </w:rPr>
              <w:t xml:space="preserve">to be </w:t>
            </w:r>
            <w:r>
              <w:rPr>
                <w:rFonts w:cs="Times New Roman"/>
                <w:sz w:val="20"/>
                <w:szCs w:val="20"/>
              </w:rPr>
              <w:t>continued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</w:p>
        </w:tc>
      </w:tr>
      <w:tr w:rsidR="00FA1017" w:rsidRPr="005E63BE" w14:paraId="2E4CDEC2" w14:textId="77777777" w:rsidTr="00BC2E2D">
        <w:tc>
          <w:tcPr>
            <w:tcW w:w="2184" w:type="dxa"/>
            <w:vAlign w:val="center"/>
          </w:tcPr>
          <w:p w14:paraId="3AD22C32" w14:textId="66A13B01" w:rsidR="00FA1017" w:rsidRPr="005E63BE" w:rsidRDefault="00FA1017" w:rsidP="00FA101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Climate impact </w:t>
            </w:r>
            <w:r w:rsidR="000E47E8">
              <w:rPr>
                <w:rFonts w:cs="Times New Roman" w:hint="eastAsia"/>
                <w:sz w:val="20"/>
                <w:szCs w:val="20"/>
              </w:rPr>
              <w:t>assessment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2BF65760" w14:textId="38A3B705" w:rsidR="00FA1017" w:rsidRDefault="00FA1017" w:rsidP="00FA101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Explore models for assessing climate</w:t>
            </w:r>
            <w:r w:rsidRPr="00AE3943">
              <w:rPr>
                <w:rFonts w:cs="Times New Roman"/>
                <w:sz w:val="20"/>
                <w:szCs w:val="20"/>
              </w:rPr>
              <w:t xml:space="preserve"> impacts on </w:t>
            </w:r>
            <w:r>
              <w:rPr>
                <w:rFonts w:cs="Times New Roman" w:hint="eastAsia"/>
                <w:sz w:val="20"/>
                <w:szCs w:val="20"/>
              </w:rPr>
              <w:t xml:space="preserve">distribution and </w:t>
            </w:r>
            <w:r w:rsidRPr="00AE3943">
              <w:rPr>
                <w:rFonts w:cs="Times New Roman"/>
                <w:sz w:val="20"/>
                <w:szCs w:val="20"/>
              </w:rPr>
              <w:t>productivity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2482D638" w14:textId="44121D2A" w:rsidR="00FA1017" w:rsidRDefault="00FA1017" w:rsidP="00FA1017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A60DBBD" w14:textId="05F5A21D" w:rsidR="00FA1017" w:rsidRDefault="00FA1017" w:rsidP="00FA101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487" w:type="dxa"/>
            <w:vAlign w:val="center"/>
          </w:tcPr>
          <w:p w14:paraId="00DAC0C0" w14:textId="3B58DB72" w:rsidR="00FA1017" w:rsidRDefault="00FA1017" w:rsidP="00FA101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488" w:type="dxa"/>
            <w:vAlign w:val="center"/>
          </w:tcPr>
          <w:p w14:paraId="6321261E" w14:textId="5AE784FF" w:rsidR="00FA1017" w:rsidRDefault="00FA1017" w:rsidP="00FA1017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Continue</w:t>
            </w:r>
          </w:p>
        </w:tc>
        <w:tc>
          <w:tcPr>
            <w:tcW w:w="1710" w:type="dxa"/>
            <w:shd w:val="clear" w:color="auto" w:fill="FFE599" w:themeFill="accent4" w:themeFillTint="66"/>
            <w:vAlign w:val="center"/>
          </w:tcPr>
          <w:p w14:paraId="09C038BA" w14:textId="5E9FD9FA" w:rsidR="00FA1017" w:rsidRDefault="000E47E8" w:rsidP="001F5889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Modelling has been conducted and the work to be </w:t>
            </w:r>
            <w:r>
              <w:rPr>
                <w:rFonts w:cs="Times New Roman"/>
                <w:sz w:val="20"/>
                <w:szCs w:val="20"/>
              </w:rPr>
              <w:t>continued</w:t>
            </w:r>
          </w:p>
        </w:tc>
      </w:tr>
      <w:tr w:rsidR="00D60CF1" w:rsidRPr="005E63BE" w14:paraId="4C230462" w14:textId="77777777" w:rsidTr="00EE2162">
        <w:tc>
          <w:tcPr>
            <w:tcW w:w="2184" w:type="dxa"/>
            <w:vAlign w:val="center"/>
          </w:tcPr>
          <w:p w14:paraId="40D67C90" w14:textId="0B117F8C" w:rsidR="00D60CF1" w:rsidRPr="005E63BE" w:rsidRDefault="00D60CF1" w:rsidP="00D60CF1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HCR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F7569D0" w14:textId="296ADC8E" w:rsidR="00D60CF1" w:rsidRDefault="00D60CF1" w:rsidP="00D60CF1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14:paraId="56695808" w14:textId="5A8B4661" w:rsidR="00D60CF1" w:rsidRPr="00D60CF1" w:rsidRDefault="00D60CF1" w:rsidP="00D60CF1">
            <w:pPr>
              <w:snapToGrid w:val="0"/>
              <w:spacing w:line="24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Evaluate the performance of the </w:t>
            </w:r>
            <w:r w:rsidR="00EE2162">
              <w:rPr>
                <w:rFonts w:cs="Times New Roman"/>
                <w:sz w:val="20"/>
                <w:szCs w:val="20"/>
              </w:rPr>
              <w:t>interim</w:t>
            </w:r>
            <w:r w:rsidR="00781212">
              <w:rPr>
                <w:rFonts w:cs="Times New Roman" w:hint="eastAsia"/>
                <w:sz w:val="20"/>
                <w:szCs w:val="20"/>
              </w:rPr>
              <w:t xml:space="preserve"> </w:t>
            </w:r>
            <w:r>
              <w:rPr>
                <w:rFonts w:cs="Times New Roman" w:hint="eastAsia"/>
                <w:sz w:val="20"/>
                <w:szCs w:val="20"/>
              </w:rPr>
              <w:t>HCR in the presence of retrospective pattern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2631455" w14:textId="563C4E22" w:rsidR="00D60CF1" w:rsidRDefault="00D60CF1" w:rsidP="00D60CF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Continue</w:t>
            </w:r>
          </w:p>
        </w:tc>
        <w:tc>
          <w:tcPr>
            <w:tcW w:w="1487" w:type="dxa"/>
            <w:vAlign w:val="center"/>
          </w:tcPr>
          <w:p w14:paraId="4E0FCA29" w14:textId="77777777" w:rsidR="00D60CF1" w:rsidRDefault="00D60CF1" w:rsidP="00D60CF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4ECB5319" w14:textId="77777777" w:rsidR="00D60CF1" w:rsidRDefault="00D60CF1" w:rsidP="00D60CF1">
            <w:pPr>
              <w:snapToGrid w:val="0"/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EC5E46"/>
            <w:vAlign w:val="center"/>
          </w:tcPr>
          <w:p w14:paraId="693FB581" w14:textId="5D1D6842" w:rsidR="00D60CF1" w:rsidRPr="00EE2162" w:rsidRDefault="00D60CF1" w:rsidP="00EE2162">
            <w:pPr>
              <w:widowControl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EE2162">
              <w:rPr>
                <w:rFonts w:cs="Times New Roman" w:hint="eastAsia"/>
                <w:color w:val="000000"/>
                <w:sz w:val="20"/>
                <w:szCs w:val="20"/>
              </w:rPr>
              <w:t>Start in 2025</w:t>
            </w:r>
          </w:p>
        </w:tc>
      </w:tr>
    </w:tbl>
    <w:p w14:paraId="69507912" w14:textId="7DC60FE4" w:rsidR="00B9583E" w:rsidRDefault="008A0ABD" w:rsidP="009A1DB2">
      <w:pPr>
        <w:widowControl/>
        <w:ind w:right="-223"/>
        <w:jc w:val="left"/>
        <w:rPr>
          <w:rFonts w:cs="Times New Roman"/>
          <w:szCs w:val="24"/>
        </w:rPr>
      </w:pPr>
      <w:r w:rsidRPr="00147C1A">
        <w:rPr>
          <w:rFonts w:cs="Times New Roman"/>
          <w:sz w:val="20"/>
          <w:szCs w:val="20"/>
          <w:vertAlign w:val="superscript"/>
        </w:rPr>
        <w:t>1)</w:t>
      </w:r>
      <w:r>
        <w:rPr>
          <w:rFonts w:cs="Times New Roman"/>
          <w:sz w:val="20"/>
          <w:szCs w:val="20"/>
        </w:rPr>
        <w:t xml:space="preserve"> </w:t>
      </w:r>
      <w:r w:rsidR="009A1DB2">
        <w:rPr>
          <w:rFonts w:cs="Times New Roman" w:hint="eastAsia"/>
          <w:sz w:val="20"/>
          <w:szCs w:val="20"/>
        </w:rPr>
        <w:t>Until any new stock assessment models other than the BSSPM are accomplished, the outcome will produce key inputs for the Harvest Control Rule (HCR).</w:t>
      </w:r>
    </w:p>
    <w:sectPr w:rsidR="00B9583E" w:rsidSect="00BA27C7">
      <w:footerReference w:type="default" r:id="rId8"/>
      <w:headerReference w:type="first" r:id="rId9"/>
      <w:footerReference w:type="first" r:id="rId10"/>
      <w:pgSz w:w="16838" w:h="11906" w:orient="landscape"/>
      <w:pgMar w:top="1225" w:right="1871" w:bottom="1225" w:left="1440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69A66" w14:textId="77777777" w:rsidR="00225207" w:rsidRDefault="00225207" w:rsidP="001E4075">
      <w:r>
        <w:separator/>
      </w:r>
    </w:p>
  </w:endnote>
  <w:endnote w:type="continuationSeparator" w:id="0">
    <w:p w14:paraId="72A87126" w14:textId="77777777" w:rsidR="00225207" w:rsidRDefault="00225207" w:rsidP="001E4075">
      <w:r>
        <w:continuationSeparator/>
      </w:r>
    </w:p>
  </w:endnote>
  <w:endnote w:type="continuationNotice" w:id="1">
    <w:p w14:paraId="689B19EA" w14:textId="77777777" w:rsidR="00225207" w:rsidRDefault="002252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FCF21" w14:textId="21607D49" w:rsidR="009618E3" w:rsidRDefault="00961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C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FE16C" w14:textId="4AB0B1E8" w:rsidR="009618E3" w:rsidRPr="007520B6" w:rsidRDefault="00BA27C7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D2DD0" wp14:editId="00D145D2">
              <wp:simplePos x="0" y="0"/>
              <wp:positionH relativeFrom="margin">
                <wp:posOffset>7241206</wp:posOffset>
              </wp:positionH>
              <wp:positionV relativeFrom="paragraph">
                <wp:posOffset>-29845</wp:posOffset>
              </wp:positionV>
              <wp:extent cx="1485628" cy="685800"/>
              <wp:effectExtent l="0" t="0" r="0" b="1270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628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C1E5B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C355C3C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76200EBC" w14:textId="77777777" w:rsidR="009618E3" w:rsidRPr="002F0598" w:rsidRDefault="009618E3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46E23131" w14:textId="77777777" w:rsidR="009618E3" w:rsidRPr="002F0598" w:rsidRDefault="009618E3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D2DD0" id="_x0000_t202" coordsize="21600,21600" o:spt="202" path="m,l,21600r21600,l21600,xe">
              <v:stroke joinstyle="miter"/>
              <v:path gradientshapeok="t" o:connecttype="rect"/>
            </v:shapetype>
            <v:shape id="テキスト ボックス 17" o:spid="_x0000_s1027" type="#_x0000_t202" style="position:absolute;margin-left:570.15pt;margin-top:-2.35pt;width:117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" filled="f" stroked="f" strokeweight=".5pt">
              <v:textbox style="mso-fit-shape-to-text:t">
                <w:txbxContent>
                  <w:p w14:paraId="1D4C1E5B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C355C3C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76200EBC" w14:textId="77777777" w:rsidR="009618E3" w:rsidRPr="002F0598" w:rsidRDefault="009618E3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46E23131" w14:textId="77777777" w:rsidR="009618E3" w:rsidRPr="002F0598" w:rsidRDefault="009618E3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10B69C5" wp14:editId="77A5EAAB">
              <wp:simplePos x="0" y="0"/>
              <wp:positionH relativeFrom="margin">
                <wp:posOffset>-34925</wp:posOffset>
              </wp:positionH>
              <wp:positionV relativeFrom="paragraph">
                <wp:posOffset>-29845</wp:posOffset>
              </wp:positionV>
              <wp:extent cx="2647950" cy="685800"/>
              <wp:effectExtent l="0" t="0" r="0" b="762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F0E3A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78219571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3B6F101B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2EC99F9F" w14:textId="77777777" w:rsidR="009618E3" w:rsidRPr="00CC48E0" w:rsidRDefault="009618E3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B69C5" id="テキスト ボックス 6" o:spid="_x0000_s1028" type="#_x0000_t202" style="position:absolute;margin-left:-2.75pt;margin-top:-2.3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" filled="f" stroked="f" strokeweight=".5pt">
              <v:textbox style="mso-fit-shape-to-text:t">
                <w:txbxContent>
                  <w:p w14:paraId="518F0E3A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78219571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3B6F101B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2EC99F9F" w14:textId="77777777" w:rsidR="009618E3" w:rsidRPr="00CC48E0" w:rsidRDefault="009618E3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87D94EA" wp14:editId="792A02DF">
              <wp:simplePos x="0" y="0"/>
              <wp:positionH relativeFrom="margin">
                <wp:posOffset>21770</wp:posOffset>
              </wp:positionH>
              <wp:positionV relativeFrom="paragraph">
                <wp:posOffset>486955</wp:posOffset>
              </wp:positionV>
              <wp:extent cx="8577943" cy="66674"/>
              <wp:effectExtent l="0" t="0" r="0" b="0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77943" cy="66674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6D1CC1" id="グループ化 19" o:spid="_x0000_s1026" style="position:absolute;margin-left:1.7pt;margin-top:38.35pt;width:675.45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9618E3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D3466" w14:textId="77777777" w:rsidR="00225207" w:rsidRDefault="00225207" w:rsidP="001E4075">
      <w:r>
        <w:separator/>
      </w:r>
    </w:p>
  </w:footnote>
  <w:footnote w:type="continuationSeparator" w:id="0">
    <w:p w14:paraId="759152DF" w14:textId="77777777" w:rsidR="00225207" w:rsidRDefault="00225207" w:rsidP="001E4075">
      <w:r>
        <w:continuationSeparator/>
      </w:r>
    </w:p>
  </w:footnote>
  <w:footnote w:type="continuationNotice" w:id="1">
    <w:p w14:paraId="26D8E0E6" w14:textId="77777777" w:rsidR="00225207" w:rsidRDefault="002252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FC5D0" w14:textId="2C0E3104" w:rsidR="009618E3" w:rsidRPr="006E6863" w:rsidRDefault="00BA27C7" w:rsidP="006E6863">
    <w:pPr>
      <w:pStyle w:val="Header"/>
    </w:pPr>
    <w:r w:rsidRPr="00BA27C7">
      <w:rPr>
        <w:noProof/>
        <w:lang w:eastAsia="en-US"/>
      </w:rPr>
      <w:drawing>
        <wp:anchor distT="0" distB="0" distL="114300" distR="114300" simplePos="0" relativeHeight="251667456" behindDoc="1" locked="0" layoutInCell="1" allowOverlap="1" wp14:anchorId="1069D8E5" wp14:editId="5417B1D6">
          <wp:simplePos x="0" y="0"/>
          <wp:positionH relativeFrom="margin">
            <wp:posOffset>3731895</wp:posOffset>
          </wp:positionH>
          <wp:positionV relativeFrom="paragraph">
            <wp:posOffset>-141605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7C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0" wp14:anchorId="27A743CD" wp14:editId="11466184">
              <wp:simplePos x="0" y="0"/>
              <wp:positionH relativeFrom="margin">
                <wp:posOffset>2615293</wp:posOffset>
              </wp:positionH>
              <wp:positionV relativeFrom="paragraph">
                <wp:posOffset>709386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536560" w14:textId="77777777" w:rsidR="00BA27C7" w:rsidRPr="00D42168" w:rsidRDefault="00BA27C7" w:rsidP="00BA27C7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743CD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205.95pt;margin-top:55.85pt;width:266.2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bp+gWOIAAAALAQAADwAAAAAAAAAAAAAAAAB2BAAAZHJzL2Rvd25yZXYu&#10;eG1sUEsFBgAAAAAEAAQA8wAAAIUFAAAAAA==&#10;" o:allowoverlap="f" filled="f" stroked="f" strokeweight=".5pt">
              <v:textbox>
                <w:txbxContent>
                  <w:p w14:paraId="6E536560" w14:textId="77777777" w:rsidR="00BA27C7" w:rsidRPr="00D42168" w:rsidRDefault="00BA27C7" w:rsidP="00BA27C7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AC8"/>
    <w:multiLevelType w:val="hybridMultilevel"/>
    <w:tmpl w:val="9D8C9766"/>
    <w:lvl w:ilvl="0" w:tplc="CAD608B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A92FA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692F0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209E0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C4FFA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804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40A30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9A1EAA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02CC6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24671"/>
    <w:multiLevelType w:val="hybridMultilevel"/>
    <w:tmpl w:val="6082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C016B"/>
    <w:multiLevelType w:val="hybridMultilevel"/>
    <w:tmpl w:val="4A865E4E"/>
    <w:lvl w:ilvl="0" w:tplc="5E16EA32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132">
      <w:start w:val="1"/>
      <w:numFmt w:val="lowerRoman"/>
      <w:lvlText w:val="(%2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8D152">
      <w:start w:val="1"/>
      <w:numFmt w:val="lowerRoman"/>
      <w:lvlText w:val="%3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EE7AA">
      <w:start w:val="1"/>
      <w:numFmt w:val="decimal"/>
      <w:lvlText w:val="%4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E2272">
      <w:start w:val="1"/>
      <w:numFmt w:val="lowerLetter"/>
      <w:lvlText w:val="%5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C572A">
      <w:start w:val="1"/>
      <w:numFmt w:val="lowerRoman"/>
      <w:lvlText w:val="%6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87ED2">
      <w:start w:val="1"/>
      <w:numFmt w:val="decimal"/>
      <w:lvlText w:val="%7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F960">
      <w:start w:val="1"/>
      <w:numFmt w:val="lowerLetter"/>
      <w:lvlText w:val="%8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E4AEA">
      <w:start w:val="1"/>
      <w:numFmt w:val="lowerRoman"/>
      <w:lvlText w:val="%9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210486"/>
    <w:multiLevelType w:val="hybridMultilevel"/>
    <w:tmpl w:val="1F149F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5966FB"/>
    <w:multiLevelType w:val="hybridMultilevel"/>
    <w:tmpl w:val="B4CA60B6"/>
    <w:lvl w:ilvl="0" w:tplc="1B723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983780"/>
    <w:multiLevelType w:val="multilevel"/>
    <w:tmpl w:val="B1CC5D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63606BE"/>
    <w:multiLevelType w:val="hybridMultilevel"/>
    <w:tmpl w:val="A5C87C30"/>
    <w:lvl w:ilvl="0" w:tplc="B69046BC">
      <w:start w:val="10"/>
      <w:numFmt w:val="lowerLetter"/>
      <w:lvlText w:val="(%1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56F2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2787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40E3B2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70C6E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022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E8DA2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CE38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6D1AE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9C044D"/>
    <w:multiLevelType w:val="hybridMultilevel"/>
    <w:tmpl w:val="3FFAD5A6"/>
    <w:lvl w:ilvl="0" w:tplc="C1CADFEE">
      <w:start w:val="1"/>
      <w:numFmt w:val="decimal"/>
      <w:lvlText w:val="%1.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4DED8">
      <w:start w:val="1"/>
      <w:numFmt w:val="lowerLetter"/>
      <w:lvlText w:val="%2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CEAC6">
      <w:start w:val="1"/>
      <w:numFmt w:val="lowerRoman"/>
      <w:lvlText w:val="%3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2902C">
      <w:start w:val="1"/>
      <w:numFmt w:val="decimal"/>
      <w:lvlText w:val="%4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4126">
      <w:start w:val="1"/>
      <w:numFmt w:val="lowerLetter"/>
      <w:lvlText w:val="%5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4E492">
      <w:start w:val="1"/>
      <w:numFmt w:val="lowerRoman"/>
      <w:lvlText w:val="%6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02438">
      <w:start w:val="1"/>
      <w:numFmt w:val="decimal"/>
      <w:lvlText w:val="%7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CCE0C6">
      <w:start w:val="1"/>
      <w:numFmt w:val="lowerLetter"/>
      <w:lvlText w:val="%8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B598">
      <w:start w:val="1"/>
      <w:numFmt w:val="lowerRoman"/>
      <w:lvlText w:val="%9"/>
      <w:lvlJc w:val="left"/>
      <w:pPr>
        <w:ind w:left="6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796498"/>
    <w:multiLevelType w:val="hybridMultilevel"/>
    <w:tmpl w:val="C28AAABC"/>
    <w:lvl w:ilvl="0" w:tplc="9844167E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C185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A6DA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CCA6C2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A50F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6992C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2015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CA14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9635A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11147F"/>
    <w:multiLevelType w:val="hybridMultilevel"/>
    <w:tmpl w:val="2690DB3C"/>
    <w:lvl w:ilvl="0" w:tplc="288273F2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EE1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8604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C12CC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CC1F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BCD488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4EE49A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C097E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2E654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C934B3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863591"/>
    <w:multiLevelType w:val="hybridMultilevel"/>
    <w:tmpl w:val="5A026C22"/>
    <w:lvl w:ilvl="0" w:tplc="B224BA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C6374">
      <w:start w:val="1"/>
      <w:numFmt w:val="lowerLetter"/>
      <w:lvlText w:val="%2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66FCAA">
      <w:start w:val="1"/>
      <w:numFmt w:val="upperLetter"/>
      <w:lvlRestart w:val="0"/>
      <w:lvlText w:val="%3.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8EA76">
      <w:start w:val="1"/>
      <w:numFmt w:val="decimal"/>
      <w:lvlText w:val="%4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A0752">
      <w:start w:val="1"/>
      <w:numFmt w:val="lowerLetter"/>
      <w:lvlText w:val="%5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00BAE">
      <w:start w:val="1"/>
      <w:numFmt w:val="lowerRoman"/>
      <w:lvlText w:val="%6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80D6C">
      <w:start w:val="1"/>
      <w:numFmt w:val="decimal"/>
      <w:lvlText w:val="%7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9E31E4">
      <w:start w:val="1"/>
      <w:numFmt w:val="lowerLetter"/>
      <w:lvlText w:val="%8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447C24">
      <w:start w:val="1"/>
      <w:numFmt w:val="lowerRoman"/>
      <w:lvlText w:val="%9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172469"/>
    <w:multiLevelType w:val="hybridMultilevel"/>
    <w:tmpl w:val="F94C6016"/>
    <w:lvl w:ilvl="0" w:tplc="B0287282">
      <w:start w:val="1"/>
      <w:numFmt w:val="decimal"/>
      <w:lvlText w:val="%1."/>
      <w:lvlJc w:val="left"/>
      <w:pPr>
        <w:ind w:left="387" w:hanging="360"/>
      </w:pPr>
      <w:rPr>
        <w:rFonts w:hint="default"/>
        <w:sz w:val="24"/>
        <w:szCs w:val="24"/>
        <w:u w:val="single"/>
      </w:rPr>
    </w:lvl>
    <w:lvl w:ilvl="1" w:tplc="7040E408">
      <w:start w:val="1"/>
      <w:numFmt w:val="decimal"/>
      <w:lvlText w:val="(%2)"/>
      <w:lvlJc w:val="left"/>
      <w:pPr>
        <w:ind w:left="110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9001B">
      <w:start w:val="1"/>
      <w:numFmt w:val="lowerRoman"/>
      <w:lvlText w:val="%3."/>
      <w:lvlJc w:val="right"/>
      <w:pPr>
        <w:ind w:left="1827" w:hanging="180"/>
      </w:pPr>
    </w:lvl>
    <w:lvl w:ilvl="3" w:tplc="1B84FC60">
      <w:start w:val="1"/>
      <w:numFmt w:val="lowerLetter"/>
      <w:lvlText w:val="(%4)"/>
      <w:lvlJc w:val="left"/>
      <w:pPr>
        <w:ind w:left="2547" w:hanging="360"/>
      </w:pPr>
      <w:rPr>
        <w:rFonts w:hint="default"/>
        <w:sz w:val="24"/>
        <w:szCs w:val="24"/>
      </w:rPr>
    </w:lvl>
    <w:lvl w:ilvl="4" w:tplc="34090019" w:tentative="1">
      <w:start w:val="1"/>
      <w:numFmt w:val="lowerLetter"/>
      <w:lvlText w:val="%5."/>
      <w:lvlJc w:val="left"/>
      <w:pPr>
        <w:ind w:left="3267" w:hanging="360"/>
      </w:pPr>
    </w:lvl>
    <w:lvl w:ilvl="5" w:tplc="3409001B" w:tentative="1">
      <w:start w:val="1"/>
      <w:numFmt w:val="lowerRoman"/>
      <w:lvlText w:val="%6."/>
      <w:lvlJc w:val="right"/>
      <w:pPr>
        <w:ind w:left="3987" w:hanging="180"/>
      </w:pPr>
    </w:lvl>
    <w:lvl w:ilvl="6" w:tplc="3409000F" w:tentative="1">
      <w:start w:val="1"/>
      <w:numFmt w:val="decimal"/>
      <w:lvlText w:val="%7."/>
      <w:lvlJc w:val="left"/>
      <w:pPr>
        <w:ind w:left="4707" w:hanging="360"/>
      </w:pPr>
    </w:lvl>
    <w:lvl w:ilvl="7" w:tplc="34090019" w:tentative="1">
      <w:start w:val="1"/>
      <w:numFmt w:val="lowerLetter"/>
      <w:lvlText w:val="%8."/>
      <w:lvlJc w:val="left"/>
      <w:pPr>
        <w:ind w:left="5427" w:hanging="360"/>
      </w:pPr>
    </w:lvl>
    <w:lvl w:ilvl="8" w:tplc="3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3" w15:restartNumberingAfterBreak="0">
    <w:nsid w:val="1B8031F1"/>
    <w:multiLevelType w:val="hybridMultilevel"/>
    <w:tmpl w:val="3EF0DCDC"/>
    <w:lvl w:ilvl="0" w:tplc="92C89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FFB6">
      <w:start w:val="19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C5A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A879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DAB3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87BFE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233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82BBF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2211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DF02BCF"/>
    <w:multiLevelType w:val="hybridMultilevel"/>
    <w:tmpl w:val="BE5C528E"/>
    <w:lvl w:ilvl="0" w:tplc="7EDC585A">
      <w:start w:val="1"/>
      <w:numFmt w:val="decimal"/>
      <w:lvlText w:val="%1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847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08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22A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25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A4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08BC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165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68B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324F8B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0807F6F"/>
    <w:multiLevelType w:val="hybridMultilevel"/>
    <w:tmpl w:val="12022A4C"/>
    <w:lvl w:ilvl="0" w:tplc="0B807D2E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4736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69B10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36A8F0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2E227E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C455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42110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CC1FA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E5DDA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D3B6E"/>
    <w:multiLevelType w:val="hybridMultilevel"/>
    <w:tmpl w:val="64C4211E"/>
    <w:lvl w:ilvl="0" w:tplc="CA907C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A409D3"/>
    <w:multiLevelType w:val="hybridMultilevel"/>
    <w:tmpl w:val="2996D2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D05865"/>
    <w:multiLevelType w:val="hybridMultilevel"/>
    <w:tmpl w:val="78D26F28"/>
    <w:lvl w:ilvl="0" w:tplc="1CFC3A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1E2678"/>
    <w:multiLevelType w:val="hybridMultilevel"/>
    <w:tmpl w:val="ECF8AD9A"/>
    <w:lvl w:ilvl="0" w:tplc="A93E42E6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2D294975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A69B5"/>
    <w:multiLevelType w:val="hybridMultilevel"/>
    <w:tmpl w:val="D43CB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AF47446">
      <w:start w:val="1"/>
      <w:numFmt w:val="lowerLetter"/>
      <w:lvlText w:val="(%2)"/>
      <w:lvlJc w:val="left"/>
      <w:pPr>
        <w:ind w:left="907" w:hanging="487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1AE129E"/>
    <w:multiLevelType w:val="hybridMultilevel"/>
    <w:tmpl w:val="C01C93A6"/>
    <w:lvl w:ilvl="0" w:tplc="E640BF0A">
      <w:start w:val="1"/>
      <w:numFmt w:val="decimal"/>
      <w:lvlText w:val="Agenda Item 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A27CC"/>
    <w:multiLevelType w:val="hybridMultilevel"/>
    <w:tmpl w:val="659A5CC2"/>
    <w:lvl w:ilvl="0" w:tplc="166C8AB8">
      <w:start w:val="1"/>
      <w:numFmt w:val="lowerRoman"/>
      <w:lvlText w:val="(%1)"/>
      <w:lvlJc w:val="left"/>
      <w:pPr>
        <w:ind w:left="244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3168" w:hanging="360"/>
      </w:pPr>
    </w:lvl>
    <w:lvl w:ilvl="2" w:tplc="3409001B" w:tentative="1">
      <w:start w:val="1"/>
      <w:numFmt w:val="lowerRoman"/>
      <w:lvlText w:val="%3."/>
      <w:lvlJc w:val="right"/>
      <w:pPr>
        <w:ind w:left="3888" w:hanging="180"/>
      </w:pPr>
    </w:lvl>
    <w:lvl w:ilvl="3" w:tplc="3409000F" w:tentative="1">
      <w:start w:val="1"/>
      <w:numFmt w:val="decimal"/>
      <w:lvlText w:val="%4."/>
      <w:lvlJc w:val="left"/>
      <w:pPr>
        <w:ind w:left="4608" w:hanging="360"/>
      </w:pPr>
    </w:lvl>
    <w:lvl w:ilvl="4" w:tplc="34090019" w:tentative="1">
      <w:start w:val="1"/>
      <w:numFmt w:val="lowerLetter"/>
      <w:lvlText w:val="%5."/>
      <w:lvlJc w:val="left"/>
      <w:pPr>
        <w:ind w:left="5328" w:hanging="360"/>
      </w:pPr>
    </w:lvl>
    <w:lvl w:ilvl="5" w:tplc="3409001B" w:tentative="1">
      <w:start w:val="1"/>
      <w:numFmt w:val="lowerRoman"/>
      <w:lvlText w:val="%6."/>
      <w:lvlJc w:val="right"/>
      <w:pPr>
        <w:ind w:left="6048" w:hanging="180"/>
      </w:pPr>
    </w:lvl>
    <w:lvl w:ilvl="6" w:tplc="3409000F" w:tentative="1">
      <w:start w:val="1"/>
      <w:numFmt w:val="decimal"/>
      <w:lvlText w:val="%7."/>
      <w:lvlJc w:val="left"/>
      <w:pPr>
        <w:ind w:left="6768" w:hanging="360"/>
      </w:pPr>
    </w:lvl>
    <w:lvl w:ilvl="7" w:tplc="34090019" w:tentative="1">
      <w:start w:val="1"/>
      <w:numFmt w:val="lowerLetter"/>
      <w:lvlText w:val="%8."/>
      <w:lvlJc w:val="left"/>
      <w:pPr>
        <w:ind w:left="7488" w:hanging="360"/>
      </w:pPr>
    </w:lvl>
    <w:lvl w:ilvl="8" w:tplc="3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5" w15:restartNumberingAfterBreak="0">
    <w:nsid w:val="3548511B"/>
    <w:multiLevelType w:val="hybridMultilevel"/>
    <w:tmpl w:val="6DA26EE6"/>
    <w:lvl w:ilvl="0" w:tplc="07C205C6">
      <w:start w:val="1"/>
      <w:numFmt w:val="bullet"/>
      <w:lvlText w:val="-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D86E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430F4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04E80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242C8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56E254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CF542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78834A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9EE2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F959B3"/>
    <w:multiLevelType w:val="hybridMultilevel"/>
    <w:tmpl w:val="6EE4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C144E3"/>
    <w:multiLevelType w:val="multilevel"/>
    <w:tmpl w:val="EB282530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7D40604"/>
    <w:multiLevelType w:val="multilevel"/>
    <w:tmpl w:val="F6F6D4D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39BD4404"/>
    <w:multiLevelType w:val="hybridMultilevel"/>
    <w:tmpl w:val="6FBCFC34"/>
    <w:lvl w:ilvl="0" w:tplc="F418CE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FCC568">
      <w:start w:val="1"/>
      <w:numFmt w:val="decimal"/>
      <w:lvlText w:val="(%2)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EC5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A68E6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E22AC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24582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F86FAE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E41F36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7CE806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D923974"/>
    <w:multiLevelType w:val="hybridMultilevel"/>
    <w:tmpl w:val="CD8AC760"/>
    <w:lvl w:ilvl="0" w:tplc="66A2C86C">
      <w:start w:val="1"/>
      <w:numFmt w:val="bullet"/>
      <w:lvlText w:val="-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E0AC0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7CD87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40C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8DB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DD36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B075EA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549A68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CF652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F5E3149"/>
    <w:multiLevelType w:val="hybridMultilevel"/>
    <w:tmpl w:val="06F431D4"/>
    <w:lvl w:ilvl="0" w:tplc="94B468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E664D"/>
    <w:multiLevelType w:val="hybridMultilevel"/>
    <w:tmpl w:val="CD4A22AE"/>
    <w:lvl w:ilvl="0" w:tplc="F992FE4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E23B2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00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B0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DEA0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E83D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DAF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85C0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AEFE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523229E"/>
    <w:multiLevelType w:val="hybridMultilevel"/>
    <w:tmpl w:val="8F7E469E"/>
    <w:lvl w:ilvl="0" w:tplc="886612A0">
      <w:start w:val="3"/>
      <w:numFmt w:val="decimal"/>
      <w:lvlText w:val="%1.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E8F0E">
      <w:start w:val="1"/>
      <w:numFmt w:val="upperLetter"/>
      <w:lvlText w:val="%2.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B8E4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627D6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A0FE2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B2FE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2C33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267AA4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E46C8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59356A0"/>
    <w:multiLevelType w:val="hybridMultilevel"/>
    <w:tmpl w:val="6AF8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8C715E"/>
    <w:multiLevelType w:val="hybridMultilevel"/>
    <w:tmpl w:val="026C5D98"/>
    <w:lvl w:ilvl="0" w:tplc="76AAB300">
      <w:start w:val="1"/>
      <w:numFmt w:val="lowerLetter"/>
      <w:lvlText w:val="(%1)"/>
      <w:lvlJc w:val="left"/>
      <w:pPr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2143FE"/>
    <w:multiLevelType w:val="hybridMultilevel"/>
    <w:tmpl w:val="0F826482"/>
    <w:lvl w:ilvl="0" w:tplc="5F20AE40">
      <w:start w:val="1"/>
      <w:numFmt w:val="lowerRoman"/>
      <w:lvlText w:val="(%1)"/>
      <w:lvlJc w:val="left"/>
      <w:pPr>
        <w:ind w:left="21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90019" w:tentative="1">
      <w:start w:val="1"/>
      <w:numFmt w:val="lowerLetter"/>
      <w:lvlText w:val="%2."/>
      <w:lvlJc w:val="left"/>
      <w:pPr>
        <w:ind w:left="2902" w:hanging="360"/>
      </w:pPr>
    </w:lvl>
    <w:lvl w:ilvl="2" w:tplc="3409001B" w:tentative="1">
      <w:start w:val="1"/>
      <w:numFmt w:val="lowerRoman"/>
      <w:lvlText w:val="%3."/>
      <w:lvlJc w:val="right"/>
      <w:pPr>
        <w:ind w:left="3622" w:hanging="180"/>
      </w:pPr>
    </w:lvl>
    <w:lvl w:ilvl="3" w:tplc="3409000F" w:tentative="1">
      <w:start w:val="1"/>
      <w:numFmt w:val="decimal"/>
      <w:lvlText w:val="%4."/>
      <w:lvlJc w:val="left"/>
      <w:pPr>
        <w:ind w:left="4342" w:hanging="360"/>
      </w:pPr>
    </w:lvl>
    <w:lvl w:ilvl="4" w:tplc="34090019" w:tentative="1">
      <w:start w:val="1"/>
      <w:numFmt w:val="lowerLetter"/>
      <w:lvlText w:val="%5."/>
      <w:lvlJc w:val="left"/>
      <w:pPr>
        <w:ind w:left="5062" w:hanging="360"/>
      </w:pPr>
    </w:lvl>
    <w:lvl w:ilvl="5" w:tplc="3409001B" w:tentative="1">
      <w:start w:val="1"/>
      <w:numFmt w:val="lowerRoman"/>
      <w:lvlText w:val="%6."/>
      <w:lvlJc w:val="right"/>
      <w:pPr>
        <w:ind w:left="5782" w:hanging="180"/>
      </w:pPr>
    </w:lvl>
    <w:lvl w:ilvl="6" w:tplc="3409000F" w:tentative="1">
      <w:start w:val="1"/>
      <w:numFmt w:val="decimal"/>
      <w:lvlText w:val="%7."/>
      <w:lvlJc w:val="left"/>
      <w:pPr>
        <w:ind w:left="6502" w:hanging="360"/>
      </w:pPr>
    </w:lvl>
    <w:lvl w:ilvl="7" w:tplc="34090019" w:tentative="1">
      <w:start w:val="1"/>
      <w:numFmt w:val="lowerLetter"/>
      <w:lvlText w:val="%8."/>
      <w:lvlJc w:val="left"/>
      <w:pPr>
        <w:ind w:left="7222" w:hanging="360"/>
      </w:pPr>
    </w:lvl>
    <w:lvl w:ilvl="8" w:tplc="3409001B" w:tentative="1">
      <w:start w:val="1"/>
      <w:numFmt w:val="lowerRoman"/>
      <w:lvlText w:val="%9."/>
      <w:lvlJc w:val="right"/>
      <w:pPr>
        <w:ind w:left="7942" w:hanging="180"/>
      </w:pPr>
    </w:lvl>
  </w:abstractNum>
  <w:abstractNum w:abstractNumId="37" w15:restartNumberingAfterBreak="0">
    <w:nsid w:val="4B23405D"/>
    <w:multiLevelType w:val="hybridMultilevel"/>
    <w:tmpl w:val="3B64B95C"/>
    <w:lvl w:ilvl="0" w:tplc="15384F4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2A314A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B0B764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78D4C158">
      <w:start w:val="3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402059"/>
    <w:multiLevelType w:val="hybridMultilevel"/>
    <w:tmpl w:val="55EA8DBA"/>
    <w:lvl w:ilvl="0" w:tplc="7D8269F8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8ED336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6434A">
      <w:start w:val="1"/>
      <w:numFmt w:val="bullet"/>
      <w:lvlText w:val="•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AB58C">
      <w:start w:val="1"/>
      <w:numFmt w:val="bullet"/>
      <w:lvlText w:val="•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21B54">
      <w:start w:val="1"/>
      <w:numFmt w:val="bullet"/>
      <w:lvlText w:val="o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88AF0E">
      <w:start w:val="1"/>
      <w:numFmt w:val="bullet"/>
      <w:lvlText w:val="▪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40D7C">
      <w:start w:val="1"/>
      <w:numFmt w:val="bullet"/>
      <w:lvlText w:val="•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C356E">
      <w:start w:val="1"/>
      <w:numFmt w:val="bullet"/>
      <w:lvlText w:val="o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29CAA">
      <w:start w:val="1"/>
      <w:numFmt w:val="bullet"/>
      <w:lvlText w:val="▪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3F41F1"/>
    <w:multiLevelType w:val="hybridMultilevel"/>
    <w:tmpl w:val="12FED99E"/>
    <w:lvl w:ilvl="0" w:tplc="0C9C0570">
      <w:start w:val="6"/>
      <w:numFmt w:val="decimal"/>
      <w:lvlText w:val="%1."/>
      <w:lvlJc w:val="left"/>
      <w:pPr>
        <w:ind w:left="392" w:hanging="360"/>
      </w:pPr>
      <w:rPr>
        <w:rFonts w:hint="default"/>
        <w:sz w:val="24"/>
        <w:szCs w:val="24"/>
        <w:u w:val="single"/>
      </w:rPr>
    </w:lvl>
    <w:lvl w:ilvl="1" w:tplc="34090019">
      <w:start w:val="1"/>
      <w:numFmt w:val="lowerLetter"/>
      <w:lvlText w:val="%2."/>
      <w:lvlJc w:val="left"/>
      <w:pPr>
        <w:ind w:left="1112" w:hanging="360"/>
      </w:pPr>
    </w:lvl>
    <w:lvl w:ilvl="2" w:tplc="3409001B" w:tentative="1">
      <w:start w:val="1"/>
      <w:numFmt w:val="lowerRoman"/>
      <w:lvlText w:val="%3."/>
      <w:lvlJc w:val="right"/>
      <w:pPr>
        <w:ind w:left="1832" w:hanging="180"/>
      </w:pPr>
    </w:lvl>
    <w:lvl w:ilvl="3" w:tplc="3409000F" w:tentative="1">
      <w:start w:val="1"/>
      <w:numFmt w:val="decimal"/>
      <w:lvlText w:val="%4."/>
      <w:lvlJc w:val="left"/>
      <w:pPr>
        <w:ind w:left="2552" w:hanging="360"/>
      </w:pPr>
    </w:lvl>
    <w:lvl w:ilvl="4" w:tplc="34090019" w:tentative="1">
      <w:start w:val="1"/>
      <w:numFmt w:val="lowerLetter"/>
      <w:lvlText w:val="%5."/>
      <w:lvlJc w:val="left"/>
      <w:pPr>
        <w:ind w:left="3272" w:hanging="360"/>
      </w:pPr>
    </w:lvl>
    <w:lvl w:ilvl="5" w:tplc="3409001B" w:tentative="1">
      <w:start w:val="1"/>
      <w:numFmt w:val="lowerRoman"/>
      <w:lvlText w:val="%6."/>
      <w:lvlJc w:val="right"/>
      <w:pPr>
        <w:ind w:left="3992" w:hanging="180"/>
      </w:pPr>
    </w:lvl>
    <w:lvl w:ilvl="6" w:tplc="3409000F" w:tentative="1">
      <w:start w:val="1"/>
      <w:numFmt w:val="decimal"/>
      <w:lvlText w:val="%7."/>
      <w:lvlJc w:val="left"/>
      <w:pPr>
        <w:ind w:left="4712" w:hanging="360"/>
      </w:pPr>
    </w:lvl>
    <w:lvl w:ilvl="7" w:tplc="34090019" w:tentative="1">
      <w:start w:val="1"/>
      <w:numFmt w:val="lowerLetter"/>
      <w:lvlText w:val="%8."/>
      <w:lvlJc w:val="left"/>
      <w:pPr>
        <w:ind w:left="5432" w:hanging="360"/>
      </w:pPr>
    </w:lvl>
    <w:lvl w:ilvl="8" w:tplc="3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0" w15:restartNumberingAfterBreak="0">
    <w:nsid w:val="51283D55"/>
    <w:multiLevelType w:val="hybridMultilevel"/>
    <w:tmpl w:val="28D85128"/>
    <w:lvl w:ilvl="0" w:tplc="312CE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F34EEA"/>
    <w:multiLevelType w:val="hybridMultilevel"/>
    <w:tmpl w:val="6CB2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81674A"/>
    <w:multiLevelType w:val="hybridMultilevel"/>
    <w:tmpl w:val="B19E7D32"/>
    <w:lvl w:ilvl="0" w:tplc="66A093E0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E2D4E">
      <w:start w:val="1"/>
      <w:numFmt w:val="lowerLetter"/>
      <w:lvlText w:val="(%2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0865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6CAC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16A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5ECB8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8031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6CE7A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8E107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C0A3C18"/>
    <w:multiLevelType w:val="hybridMultilevel"/>
    <w:tmpl w:val="35648F9E"/>
    <w:lvl w:ilvl="0" w:tplc="1540BFAC">
      <w:start w:val="1"/>
      <w:numFmt w:val="bullet"/>
      <w:lvlText w:val="-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63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0E7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BCFE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EF2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657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D6CE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86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CD6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C4E5314"/>
    <w:multiLevelType w:val="hybridMultilevel"/>
    <w:tmpl w:val="F13E674A"/>
    <w:lvl w:ilvl="0" w:tplc="EDFED4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6F016">
      <w:start w:val="1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CA93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F647D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4398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A5AC2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CC4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D9F8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549E6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202BF5"/>
    <w:multiLevelType w:val="hybridMultilevel"/>
    <w:tmpl w:val="1F52000E"/>
    <w:lvl w:ilvl="0" w:tplc="97309C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EEF1C">
      <w:start w:val="7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23D4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8B60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64E95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24FBA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08E3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9C952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E3DC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1E67EE3"/>
    <w:multiLevelType w:val="hybridMultilevel"/>
    <w:tmpl w:val="5DF02306"/>
    <w:lvl w:ilvl="0" w:tplc="28CED4F6">
      <w:start w:val="1"/>
      <w:numFmt w:val="decimal"/>
      <w:lvlText w:val="%1.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183002">
      <w:start w:val="1"/>
      <w:numFmt w:val="decimal"/>
      <w:lvlText w:val="(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CB4D2">
      <w:start w:val="1"/>
      <w:numFmt w:val="lowerRoman"/>
      <w:lvlText w:val="%3"/>
      <w:lvlJc w:val="left"/>
      <w:pPr>
        <w:ind w:left="1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FA2322">
      <w:start w:val="1"/>
      <w:numFmt w:val="decimal"/>
      <w:lvlText w:val="%4"/>
      <w:lvlJc w:val="left"/>
      <w:pPr>
        <w:ind w:left="2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20414">
      <w:start w:val="1"/>
      <w:numFmt w:val="lowerLetter"/>
      <w:lvlText w:val="%5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63408">
      <w:start w:val="1"/>
      <w:numFmt w:val="lowerRoman"/>
      <w:lvlText w:val="%6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4A0F30">
      <w:start w:val="1"/>
      <w:numFmt w:val="decimal"/>
      <w:lvlText w:val="%7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72DB34">
      <w:start w:val="1"/>
      <w:numFmt w:val="lowerLetter"/>
      <w:lvlText w:val="%8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8EDDCC">
      <w:start w:val="1"/>
      <w:numFmt w:val="lowerRoman"/>
      <w:lvlText w:val="%9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307445D"/>
    <w:multiLevelType w:val="hybridMultilevel"/>
    <w:tmpl w:val="DA6E4424"/>
    <w:lvl w:ilvl="0" w:tplc="ABEE68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AA0A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8040F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6603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6CED5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2EB69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CF96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A3074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6AB9A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884667"/>
    <w:multiLevelType w:val="hybridMultilevel"/>
    <w:tmpl w:val="35F675EA"/>
    <w:lvl w:ilvl="0" w:tplc="7AF47446">
      <w:start w:val="1"/>
      <w:numFmt w:val="low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BF6CA3"/>
    <w:multiLevelType w:val="hybridMultilevel"/>
    <w:tmpl w:val="E0C8FE4C"/>
    <w:lvl w:ilvl="0" w:tplc="2D42C63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38F02A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493A8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26266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992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9CC7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E6ACA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88E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0042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EF34F7"/>
    <w:multiLevelType w:val="hybridMultilevel"/>
    <w:tmpl w:val="59C680DA"/>
    <w:lvl w:ilvl="0" w:tplc="AA1204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6C09B4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E21ED0">
      <w:start w:val="1"/>
      <w:numFmt w:val="lowerLetter"/>
      <w:lvlRestart w:val="0"/>
      <w:lvlText w:val="(%3)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A511C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00056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0CC9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9790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4A17C0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E7740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8554474"/>
    <w:multiLevelType w:val="hybridMultilevel"/>
    <w:tmpl w:val="CE449D0E"/>
    <w:lvl w:ilvl="0" w:tplc="C5C013F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D690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CD89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26B0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FB9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CEED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0CBDB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3C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F0D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BAC7107"/>
    <w:multiLevelType w:val="hybridMultilevel"/>
    <w:tmpl w:val="CC36D38E"/>
    <w:lvl w:ilvl="0" w:tplc="83F00A38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A77D8">
      <w:start w:val="1"/>
      <w:numFmt w:val="bullet"/>
      <w:lvlText w:val="o"/>
      <w:lvlJc w:val="left"/>
      <w:pPr>
        <w:ind w:left="1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0FFB2">
      <w:start w:val="1"/>
      <w:numFmt w:val="bullet"/>
      <w:lvlText w:val="▪"/>
      <w:lvlJc w:val="left"/>
      <w:pPr>
        <w:ind w:left="2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433C6">
      <w:start w:val="1"/>
      <w:numFmt w:val="bullet"/>
      <w:lvlText w:val="•"/>
      <w:lvlJc w:val="left"/>
      <w:pPr>
        <w:ind w:left="2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EB68">
      <w:start w:val="1"/>
      <w:numFmt w:val="bullet"/>
      <w:lvlText w:val="o"/>
      <w:lvlJc w:val="left"/>
      <w:pPr>
        <w:ind w:left="3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24E">
      <w:start w:val="1"/>
      <w:numFmt w:val="bullet"/>
      <w:lvlText w:val="▪"/>
      <w:lvlJc w:val="left"/>
      <w:pPr>
        <w:ind w:left="4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429F6">
      <w:start w:val="1"/>
      <w:numFmt w:val="bullet"/>
      <w:lvlText w:val="•"/>
      <w:lvlJc w:val="left"/>
      <w:pPr>
        <w:ind w:left="5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8C3CC">
      <w:start w:val="1"/>
      <w:numFmt w:val="bullet"/>
      <w:lvlText w:val="o"/>
      <w:lvlJc w:val="left"/>
      <w:pPr>
        <w:ind w:left="5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B66990">
      <w:start w:val="1"/>
      <w:numFmt w:val="bullet"/>
      <w:lvlText w:val="▪"/>
      <w:lvlJc w:val="left"/>
      <w:pPr>
        <w:ind w:left="6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C717ED9"/>
    <w:multiLevelType w:val="hybridMultilevel"/>
    <w:tmpl w:val="375C403E"/>
    <w:lvl w:ilvl="0" w:tplc="DE54DE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03278">
      <w:start w:val="1"/>
      <w:numFmt w:val="lowerLetter"/>
      <w:lvlText w:val="%2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B242F6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E75AC">
      <w:start w:val="1"/>
      <w:numFmt w:val="decimal"/>
      <w:lvlText w:val="%4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F690">
      <w:start w:val="1"/>
      <w:numFmt w:val="lowerLetter"/>
      <w:lvlRestart w:val="0"/>
      <w:lvlText w:val="(%5)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60BC9A">
      <w:start w:val="1"/>
      <w:numFmt w:val="lowerRoman"/>
      <w:lvlText w:val="%6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E7EC2">
      <w:start w:val="1"/>
      <w:numFmt w:val="decimal"/>
      <w:lvlText w:val="%7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2A0AE">
      <w:start w:val="1"/>
      <w:numFmt w:val="lowerLetter"/>
      <w:lvlText w:val="%8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046D0">
      <w:start w:val="1"/>
      <w:numFmt w:val="lowerRoman"/>
      <w:lvlText w:val="%9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E73751D"/>
    <w:multiLevelType w:val="hybridMultilevel"/>
    <w:tmpl w:val="64E8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BF69B1"/>
    <w:multiLevelType w:val="hybridMultilevel"/>
    <w:tmpl w:val="86C4930E"/>
    <w:lvl w:ilvl="0" w:tplc="7F4AD14C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E29AE578">
      <w:start w:val="1"/>
      <w:numFmt w:val="decimal"/>
      <w:lvlText w:val="(%2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CD426">
      <w:start w:val="1"/>
      <w:numFmt w:val="lowerLetter"/>
      <w:lvlText w:val="(%3)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D8E12E">
      <w:start w:val="1"/>
      <w:numFmt w:val="decimal"/>
      <w:lvlText w:val="%4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B390">
      <w:start w:val="1"/>
      <w:numFmt w:val="lowerLetter"/>
      <w:lvlText w:val="%5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EBD60">
      <w:start w:val="1"/>
      <w:numFmt w:val="lowerRoman"/>
      <w:lvlText w:val="%6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864550">
      <w:start w:val="1"/>
      <w:numFmt w:val="decimal"/>
      <w:lvlText w:val="%7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70BDF4">
      <w:start w:val="1"/>
      <w:numFmt w:val="lowerLetter"/>
      <w:lvlText w:val="%8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7C5908">
      <w:start w:val="1"/>
      <w:numFmt w:val="lowerRoman"/>
      <w:lvlText w:val="%9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F626005"/>
    <w:multiLevelType w:val="hybridMultilevel"/>
    <w:tmpl w:val="C2A84482"/>
    <w:lvl w:ilvl="0" w:tplc="BC96420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8043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4BD80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287C1A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0F4DE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4FBD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78EF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8C32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1DB2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3943BAA"/>
    <w:multiLevelType w:val="hybridMultilevel"/>
    <w:tmpl w:val="375A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F920B7"/>
    <w:multiLevelType w:val="hybridMultilevel"/>
    <w:tmpl w:val="EA5688B0"/>
    <w:lvl w:ilvl="0" w:tplc="EDD0C740">
      <w:start w:val="1"/>
      <w:numFmt w:val="decimal"/>
      <w:lvlText w:val="(%1)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4702">
      <w:start w:val="1"/>
      <w:numFmt w:val="lowerLetter"/>
      <w:lvlText w:val="(%2)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046B6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83148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8424C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E6451C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8CB24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AADE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889824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D0B641E"/>
    <w:multiLevelType w:val="hybridMultilevel"/>
    <w:tmpl w:val="31526388"/>
    <w:lvl w:ilvl="0" w:tplc="CD76DB9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A0F5E">
      <w:start w:val="1"/>
      <w:numFmt w:val="lowerLetter"/>
      <w:lvlText w:val="(%2)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6A66C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A13D4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223F9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ACCF8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2B8C8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F04B1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3A27D0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F694290"/>
    <w:multiLevelType w:val="multilevel"/>
    <w:tmpl w:val="999ED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 w15:restartNumberingAfterBreak="0">
    <w:nsid w:val="7FA11904"/>
    <w:multiLevelType w:val="hybridMultilevel"/>
    <w:tmpl w:val="148CAF0A"/>
    <w:lvl w:ilvl="0" w:tplc="14C078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6618718">
    <w:abstractNumId w:val="22"/>
  </w:num>
  <w:num w:numId="2" w16cid:durableId="720907874">
    <w:abstractNumId w:val="23"/>
  </w:num>
  <w:num w:numId="3" w16cid:durableId="1303777535">
    <w:abstractNumId w:val="20"/>
  </w:num>
  <w:num w:numId="4" w16cid:durableId="291329371">
    <w:abstractNumId w:val="15"/>
  </w:num>
  <w:num w:numId="5" w16cid:durableId="1828938972">
    <w:abstractNumId w:val="14"/>
  </w:num>
  <w:num w:numId="6" w16cid:durableId="884608930">
    <w:abstractNumId w:val="33"/>
  </w:num>
  <w:num w:numId="7" w16cid:durableId="1252009401">
    <w:abstractNumId w:val="50"/>
  </w:num>
  <w:num w:numId="8" w16cid:durableId="1065301090">
    <w:abstractNumId w:val="11"/>
  </w:num>
  <w:num w:numId="9" w16cid:durableId="123475284">
    <w:abstractNumId w:val="53"/>
  </w:num>
  <w:num w:numId="10" w16cid:durableId="854228863">
    <w:abstractNumId w:val="2"/>
  </w:num>
  <w:num w:numId="11" w16cid:durableId="561409544">
    <w:abstractNumId w:val="30"/>
  </w:num>
  <w:num w:numId="12" w16cid:durableId="644285941">
    <w:abstractNumId w:val="25"/>
  </w:num>
  <w:num w:numId="13" w16cid:durableId="1739934531">
    <w:abstractNumId w:val="43"/>
  </w:num>
  <w:num w:numId="14" w16cid:durableId="1984701631">
    <w:abstractNumId w:val="7"/>
  </w:num>
  <w:num w:numId="15" w16cid:durableId="938563037">
    <w:abstractNumId w:val="0"/>
  </w:num>
  <w:num w:numId="16" w16cid:durableId="1088159808">
    <w:abstractNumId w:val="9"/>
  </w:num>
  <w:num w:numId="17" w16cid:durableId="146170742">
    <w:abstractNumId w:val="52"/>
  </w:num>
  <w:num w:numId="18" w16cid:durableId="279073691">
    <w:abstractNumId w:val="16"/>
  </w:num>
  <w:num w:numId="19" w16cid:durableId="1438597331">
    <w:abstractNumId w:val="42"/>
  </w:num>
  <w:num w:numId="20" w16cid:durableId="515656659">
    <w:abstractNumId w:val="13"/>
  </w:num>
  <w:num w:numId="21" w16cid:durableId="891190373">
    <w:abstractNumId w:val="56"/>
  </w:num>
  <w:num w:numId="22" w16cid:durableId="690570768">
    <w:abstractNumId w:val="44"/>
  </w:num>
  <w:num w:numId="23" w16cid:durableId="585576088">
    <w:abstractNumId w:val="45"/>
  </w:num>
  <w:num w:numId="24" w16cid:durableId="2068066446">
    <w:abstractNumId w:val="59"/>
  </w:num>
  <w:num w:numId="25" w16cid:durableId="2096050387">
    <w:abstractNumId w:val="51"/>
  </w:num>
  <w:num w:numId="26" w16cid:durableId="2062097395">
    <w:abstractNumId w:val="32"/>
  </w:num>
  <w:num w:numId="27" w16cid:durableId="285427669">
    <w:abstractNumId w:val="8"/>
  </w:num>
  <w:num w:numId="28" w16cid:durableId="560600615">
    <w:abstractNumId w:val="49"/>
  </w:num>
  <w:num w:numId="29" w16cid:durableId="1392969434">
    <w:abstractNumId w:val="6"/>
  </w:num>
  <w:num w:numId="30" w16cid:durableId="1509708767">
    <w:abstractNumId w:val="38"/>
  </w:num>
  <w:num w:numId="31" w16cid:durableId="1310938255">
    <w:abstractNumId w:val="47"/>
  </w:num>
  <w:num w:numId="32" w16cid:durableId="1806699532">
    <w:abstractNumId w:val="55"/>
  </w:num>
  <w:num w:numId="33" w16cid:durableId="192159142">
    <w:abstractNumId w:val="58"/>
  </w:num>
  <w:num w:numId="34" w16cid:durableId="803544015">
    <w:abstractNumId w:val="46"/>
  </w:num>
  <w:num w:numId="35" w16cid:durableId="1936287125">
    <w:abstractNumId w:val="29"/>
  </w:num>
  <w:num w:numId="36" w16cid:durableId="335110435">
    <w:abstractNumId w:val="12"/>
  </w:num>
  <w:num w:numId="37" w16cid:durableId="1471097276">
    <w:abstractNumId w:val="24"/>
  </w:num>
  <w:num w:numId="38" w16cid:durableId="1234127404">
    <w:abstractNumId w:val="36"/>
  </w:num>
  <w:num w:numId="39" w16cid:durableId="2107070995">
    <w:abstractNumId w:val="39"/>
  </w:num>
  <w:num w:numId="40" w16cid:durableId="243414165">
    <w:abstractNumId w:val="37"/>
  </w:num>
  <w:num w:numId="41" w16cid:durableId="1553809462">
    <w:abstractNumId w:val="4"/>
  </w:num>
  <w:num w:numId="42" w16cid:durableId="481313376">
    <w:abstractNumId w:val="35"/>
  </w:num>
  <w:num w:numId="43" w16cid:durableId="312029193">
    <w:abstractNumId w:val="17"/>
  </w:num>
  <w:num w:numId="44" w16cid:durableId="1451633530">
    <w:abstractNumId w:val="40"/>
  </w:num>
  <w:num w:numId="45" w16cid:durableId="1687444756">
    <w:abstractNumId w:val="31"/>
  </w:num>
  <w:num w:numId="46" w16cid:durableId="1981105255">
    <w:abstractNumId w:val="48"/>
  </w:num>
  <w:num w:numId="47" w16cid:durableId="144246175">
    <w:abstractNumId w:val="1"/>
  </w:num>
  <w:num w:numId="48" w16cid:durableId="1181622439">
    <w:abstractNumId w:val="18"/>
  </w:num>
  <w:num w:numId="49" w16cid:durableId="1790970495">
    <w:abstractNumId w:val="57"/>
  </w:num>
  <w:num w:numId="50" w16cid:durableId="407576550">
    <w:abstractNumId w:val="3"/>
  </w:num>
  <w:num w:numId="51" w16cid:durableId="472604921">
    <w:abstractNumId w:val="41"/>
  </w:num>
  <w:num w:numId="52" w16cid:durableId="1011761290">
    <w:abstractNumId w:val="54"/>
  </w:num>
  <w:num w:numId="53" w16cid:durableId="1186284738">
    <w:abstractNumId w:val="26"/>
  </w:num>
  <w:num w:numId="54" w16cid:durableId="20981930">
    <w:abstractNumId w:val="21"/>
  </w:num>
  <w:num w:numId="55" w16cid:durableId="1679234270">
    <w:abstractNumId w:val="34"/>
  </w:num>
  <w:num w:numId="56" w16cid:durableId="2032216245">
    <w:abstractNumId w:val="60"/>
  </w:num>
  <w:num w:numId="57" w16cid:durableId="720715612">
    <w:abstractNumId w:val="61"/>
  </w:num>
  <w:num w:numId="58" w16cid:durableId="355086872">
    <w:abstractNumId w:val="28"/>
  </w:num>
  <w:num w:numId="59" w16cid:durableId="1516068337">
    <w:abstractNumId w:val="27"/>
  </w:num>
  <w:num w:numId="60" w16cid:durableId="1764455894">
    <w:abstractNumId w:val="10"/>
  </w:num>
  <w:num w:numId="61" w16cid:durableId="1578438035">
    <w:abstractNumId w:val="5"/>
  </w:num>
  <w:num w:numId="62" w16cid:durableId="623660345">
    <w:abstractNumId w:val="1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018A4"/>
    <w:rsid w:val="00010DC2"/>
    <w:rsid w:val="00015AAA"/>
    <w:rsid w:val="00022A66"/>
    <w:rsid w:val="00027A27"/>
    <w:rsid w:val="00041374"/>
    <w:rsid w:val="000421F9"/>
    <w:rsid w:val="00051EE5"/>
    <w:rsid w:val="0005251C"/>
    <w:rsid w:val="000529C5"/>
    <w:rsid w:val="0005577E"/>
    <w:rsid w:val="00055F86"/>
    <w:rsid w:val="000704A8"/>
    <w:rsid w:val="00072B62"/>
    <w:rsid w:val="000834EC"/>
    <w:rsid w:val="00083C17"/>
    <w:rsid w:val="00084FA9"/>
    <w:rsid w:val="000866B4"/>
    <w:rsid w:val="00091A0B"/>
    <w:rsid w:val="0009759B"/>
    <w:rsid w:val="000A0127"/>
    <w:rsid w:val="000A2BF6"/>
    <w:rsid w:val="000A5521"/>
    <w:rsid w:val="000A61EE"/>
    <w:rsid w:val="000B2BF8"/>
    <w:rsid w:val="000B3607"/>
    <w:rsid w:val="000C0B4F"/>
    <w:rsid w:val="000D1AEF"/>
    <w:rsid w:val="000D24DD"/>
    <w:rsid w:val="000D3B0D"/>
    <w:rsid w:val="000D3B17"/>
    <w:rsid w:val="000E47E8"/>
    <w:rsid w:val="000E512E"/>
    <w:rsid w:val="000E7F35"/>
    <w:rsid w:val="000F3AC7"/>
    <w:rsid w:val="000F5010"/>
    <w:rsid w:val="000F6362"/>
    <w:rsid w:val="000F7AFC"/>
    <w:rsid w:val="00100141"/>
    <w:rsid w:val="00100F0C"/>
    <w:rsid w:val="00101045"/>
    <w:rsid w:val="0012011D"/>
    <w:rsid w:val="00124C79"/>
    <w:rsid w:val="0012771E"/>
    <w:rsid w:val="001304E5"/>
    <w:rsid w:val="00144471"/>
    <w:rsid w:val="001570D0"/>
    <w:rsid w:val="00157C91"/>
    <w:rsid w:val="001604B9"/>
    <w:rsid w:val="001625F3"/>
    <w:rsid w:val="00164B52"/>
    <w:rsid w:val="0016564E"/>
    <w:rsid w:val="00166A4A"/>
    <w:rsid w:val="00173DEE"/>
    <w:rsid w:val="00174B55"/>
    <w:rsid w:val="00177148"/>
    <w:rsid w:val="001848C1"/>
    <w:rsid w:val="001858A3"/>
    <w:rsid w:val="001901CC"/>
    <w:rsid w:val="00191234"/>
    <w:rsid w:val="001B0287"/>
    <w:rsid w:val="001B435B"/>
    <w:rsid w:val="001C1577"/>
    <w:rsid w:val="001C68E8"/>
    <w:rsid w:val="001C76FD"/>
    <w:rsid w:val="001E3A72"/>
    <w:rsid w:val="001E4075"/>
    <w:rsid w:val="001E4B99"/>
    <w:rsid w:val="001E5FD1"/>
    <w:rsid w:val="001F1331"/>
    <w:rsid w:val="001F2C3C"/>
    <w:rsid w:val="001F3017"/>
    <w:rsid w:val="001F5889"/>
    <w:rsid w:val="002052BE"/>
    <w:rsid w:val="00211732"/>
    <w:rsid w:val="00213B6D"/>
    <w:rsid w:val="002170D9"/>
    <w:rsid w:val="00225207"/>
    <w:rsid w:val="00233191"/>
    <w:rsid w:val="00237FE3"/>
    <w:rsid w:val="00254CE4"/>
    <w:rsid w:val="002625CA"/>
    <w:rsid w:val="00270C45"/>
    <w:rsid w:val="00283173"/>
    <w:rsid w:val="00283A7D"/>
    <w:rsid w:val="002900A3"/>
    <w:rsid w:val="002945FA"/>
    <w:rsid w:val="0029554A"/>
    <w:rsid w:val="002A12A6"/>
    <w:rsid w:val="002A763E"/>
    <w:rsid w:val="002A7E4F"/>
    <w:rsid w:val="002B6001"/>
    <w:rsid w:val="002C31AF"/>
    <w:rsid w:val="002C694A"/>
    <w:rsid w:val="002D476C"/>
    <w:rsid w:val="002E156A"/>
    <w:rsid w:val="002E6611"/>
    <w:rsid w:val="002F0598"/>
    <w:rsid w:val="002F6900"/>
    <w:rsid w:val="003075E1"/>
    <w:rsid w:val="00307EFE"/>
    <w:rsid w:val="00312BCE"/>
    <w:rsid w:val="0031761D"/>
    <w:rsid w:val="00321065"/>
    <w:rsid w:val="003263BC"/>
    <w:rsid w:val="00332426"/>
    <w:rsid w:val="00335600"/>
    <w:rsid w:val="00335B8B"/>
    <w:rsid w:val="00336FF9"/>
    <w:rsid w:val="00360EBD"/>
    <w:rsid w:val="003746CE"/>
    <w:rsid w:val="00375D58"/>
    <w:rsid w:val="003827BE"/>
    <w:rsid w:val="003A2FCD"/>
    <w:rsid w:val="003B117A"/>
    <w:rsid w:val="003B2C17"/>
    <w:rsid w:val="003C21A5"/>
    <w:rsid w:val="003C2F8A"/>
    <w:rsid w:val="003C3DEF"/>
    <w:rsid w:val="003E00EF"/>
    <w:rsid w:val="003E018F"/>
    <w:rsid w:val="003E0AF1"/>
    <w:rsid w:val="003E45F5"/>
    <w:rsid w:val="003F51DB"/>
    <w:rsid w:val="00403983"/>
    <w:rsid w:val="00405051"/>
    <w:rsid w:val="00407626"/>
    <w:rsid w:val="0041006B"/>
    <w:rsid w:val="00414EF3"/>
    <w:rsid w:val="00420F92"/>
    <w:rsid w:val="0042324B"/>
    <w:rsid w:val="00430BF6"/>
    <w:rsid w:val="004427DB"/>
    <w:rsid w:val="004429F4"/>
    <w:rsid w:val="00443D62"/>
    <w:rsid w:val="00446F32"/>
    <w:rsid w:val="004476CB"/>
    <w:rsid w:val="00450357"/>
    <w:rsid w:val="00451D1A"/>
    <w:rsid w:val="0046104B"/>
    <w:rsid w:val="0046235F"/>
    <w:rsid w:val="0047355B"/>
    <w:rsid w:val="00481585"/>
    <w:rsid w:val="00483C8A"/>
    <w:rsid w:val="00483F99"/>
    <w:rsid w:val="004862DB"/>
    <w:rsid w:val="004A4930"/>
    <w:rsid w:val="004B0A13"/>
    <w:rsid w:val="004B3FEA"/>
    <w:rsid w:val="004B5983"/>
    <w:rsid w:val="004C07C1"/>
    <w:rsid w:val="004D1700"/>
    <w:rsid w:val="004D77DA"/>
    <w:rsid w:val="004F59AF"/>
    <w:rsid w:val="0050330E"/>
    <w:rsid w:val="00506888"/>
    <w:rsid w:val="00510344"/>
    <w:rsid w:val="00511155"/>
    <w:rsid w:val="005161CE"/>
    <w:rsid w:val="00520301"/>
    <w:rsid w:val="0052717A"/>
    <w:rsid w:val="0052724E"/>
    <w:rsid w:val="00531E09"/>
    <w:rsid w:val="005363DF"/>
    <w:rsid w:val="005438F7"/>
    <w:rsid w:val="00544511"/>
    <w:rsid w:val="00546F75"/>
    <w:rsid w:val="005510BE"/>
    <w:rsid w:val="00551342"/>
    <w:rsid w:val="00552ACE"/>
    <w:rsid w:val="00554989"/>
    <w:rsid w:val="00561796"/>
    <w:rsid w:val="00564F5A"/>
    <w:rsid w:val="00574186"/>
    <w:rsid w:val="00577519"/>
    <w:rsid w:val="00577871"/>
    <w:rsid w:val="005A4AFA"/>
    <w:rsid w:val="005C269E"/>
    <w:rsid w:val="005C3C1B"/>
    <w:rsid w:val="005D1C43"/>
    <w:rsid w:val="005D7B2D"/>
    <w:rsid w:val="005E2EFB"/>
    <w:rsid w:val="005E496D"/>
    <w:rsid w:val="005F4B0A"/>
    <w:rsid w:val="005F571E"/>
    <w:rsid w:val="006006A6"/>
    <w:rsid w:val="006026E8"/>
    <w:rsid w:val="00604E9D"/>
    <w:rsid w:val="00605285"/>
    <w:rsid w:val="006258F0"/>
    <w:rsid w:val="0062786F"/>
    <w:rsid w:val="006303E4"/>
    <w:rsid w:val="00630515"/>
    <w:rsid w:val="006335E8"/>
    <w:rsid w:val="006454D3"/>
    <w:rsid w:val="00647336"/>
    <w:rsid w:val="00653D49"/>
    <w:rsid w:val="006563AE"/>
    <w:rsid w:val="00664EBA"/>
    <w:rsid w:val="00665DFA"/>
    <w:rsid w:val="006805D6"/>
    <w:rsid w:val="00681174"/>
    <w:rsid w:val="00682A67"/>
    <w:rsid w:val="006A01EB"/>
    <w:rsid w:val="006A7645"/>
    <w:rsid w:val="006B2DAD"/>
    <w:rsid w:val="006B4F3E"/>
    <w:rsid w:val="006D295E"/>
    <w:rsid w:val="006D5D85"/>
    <w:rsid w:val="006E3D66"/>
    <w:rsid w:val="006E6863"/>
    <w:rsid w:val="00702A3B"/>
    <w:rsid w:val="00706704"/>
    <w:rsid w:val="00710CC4"/>
    <w:rsid w:val="00712359"/>
    <w:rsid w:val="00712C20"/>
    <w:rsid w:val="0071718E"/>
    <w:rsid w:val="007176E2"/>
    <w:rsid w:val="007208F0"/>
    <w:rsid w:val="0074396C"/>
    <w:rsid w:val="00751AFD"/>
    <w:rsid w:val="007520B6"/>
    <w:rsid w:val="007543D8"/>
    <w:rsid w:val="00762300"/>
    <w:rsid w:val="00762BF6"/>
    <w:rsid w:val="00770C12"/>
    <w:rsid w:val="00772DD1"/>
    <w:rsid w:val="00776185"/>
    <w:rsid w:val="00776BE7"/>
    <w:rsid w:val="00780F03"/>
    <w:rsid w:val="00781212"/>
    <w:rsid w:val="00792CFB"/>
    <w:rsid w:val="00797B8B"/>
    <w:rsid w:val="007A0BF5"/>
    <w:rsid w:val="007A28B6"/>
    <w:rsid w:val="007A3CBE"/>
    <w:rsid w:val="007B09F9"/>
    <w:rsid w:val="007B0EC6"/>
    <w:rsid w:val="007B16C9"/>
    <w:rsid w:val="007B2241"/>
    <w:rsid w:val="007B762C"/>
    <w:rsid w:val="007C4B6C"/>
    <w:rsid w:val="007D1F6E"/>
    <w:rsid w:val="007E2629"/>
    <w:rsid w:val="007E405D"/>
    <w:rsid w:val="007E50DD"/>
    <w:rsid w:val="007F2AC8"/>
    <w:rsid w:val="007F45CC"/>
    <w:rsid w:val="007F4819"/>
    <w:rsid w:val="007F722E"/>
    <w:rsid w:val="00814E20"/>
    <w:rsid w:val="00815417"/>
    <w:rsid w:val="0081747E"/>
    <w:rsid w:val="008201B4"/>
    <w:rsid w:val="0082102C"/>
    <w:rsid w:val="00824B2F"/>
    <w:rsid w:val="00827AFF"/>
    <w:rsid w:val="00836FDB"/>
    <w:rsid w:val="0084053D"/>
    <w:rsid w:val="00844335"/>
    <w:rsid w:val="00846725"/>
    <w:rsid w:val="0085242C"/>
    <w:rsid w:val="00860BE6"/>
    <w:rsid w:val="008664A5"/>
    <w:rsid w:val="008768DF"/>
    <w:rsid w:val="00880204"/>
    <w:rsid w:val="00881A5B"/>
    <w:rsid w:val="008832D9"/>
    <w:rsid w:val="00885724"/>
    <w:rsid w:val="00894B0D"/>
    <w:rsid w:val="008A0ABD"/>
    <w:rsid w:val="008A41B9"/>
    <w:rsid w:val="008B501E"/>
    <w:rsid w:val="008C08D0"/>
    <w:rsid w:val="008D17EE"/>
    <w:rsid w:val="009050ED"/>
    <w:rsid w:val="00905C69"/>
    <w:rsid w:val="009105C7"/>
    <w:rsid w:val="009141F6"/>
    <w:rsid w:val="00917EE3"/>
    <w:rsid w:val="00921C3E"/>
    <w:rsid w:val="00921FC7"/>
    <w:rsid w:val="00923FC6"/>
    <w:rsid w:val="00932762"/>
    <w:rsid w:val="0093509E"/>
    <w:rsid w:val="00946B93"/>
    <w:rsid w:val="00952D36"/>
    <w:rsid w:val="00957C46"/>
    <w:rsid w:val="009618E3"/>
    <w:rsid w:val="00966D7A"/>
    <w:rsid w:val="00971F6A"/>
    <w:rsid w:val="0098034E"/>
    <w:rsid w:val="00985457"/>
    <w:rsid w:val="009940EF"/>
    <w:rsid w:val="00994C7D"/>
    <w:rsid w:val="00995FFE"/>
    <w:rsid w:val="009A1DB2"/>
    <w:rsid w:val="009A2A1E"/>
    <w:rsid w:val="009A389E"/>
    <w:rsid w:val="009A741B"/>
    <w:rsid w:val="009B3598"/>
    <w:rsid w:val="009C5E77"/>
    <w:rsid w:val="009C62F2"/>
    <w:rsid w:val="009D1AF4"/>
    <w:rsid w:val="009D1F5F"/>
    <w:rsid w:val="009D2089"/>
    <w:rsid w:val="009D57C0"/>
    <w:rsid w:val="009D75B3"/>
    <w:rsid w:val="009E00BA"/>
    <w:rsid w:val="009E44B4"/>
    <w:rsid w:val="009F4D55"/>
    <w:rsid w:val="00A10393"/>
    <w:rsid w:val="00A11CAD"/>
    <w:rsid w:val="00A12701"/>
    <w:rsid w:val="00A17943"/>
    <w:rsid w:val="00A31176"/>
    <w:rsid w:val="00A3136A"/>
    <w:rsid w:val="00A33302"/>
    <w:rsid w:val="00A37CDC"/>
    <w:rsid w:val="00A423E7"/>
    <w:rsid w:val="00A44F79"/>
    <w:rsid w:val="00A46FA7"/>
    <w:rsid w:val="00A47C3C"/>
    <w:rsid w:val="00A52D66"/>
    <w:rsid w:val="00A55FC4"/>
    <w:rsid w:val="00A61283"/>
    <w:rsid w:val="00A7056B"/>
    <w:rsid w:val="00A7704B"/>
    <w:rsid w:val="00A774D8"/>
    <w:rsid w:val="00A8127F"/>
    <w:rsid w:val="00A91DAA"/>
    <w:rsid w:val="00AA51BC"/>
    <w:rsid w:val="00AA54A4"/>
    <w:rsid w:val="00AA678F"/>
    <w:rsid w:val="00AB2E05"/>
    <w:rsid w:val="00AB3668"/>
    <w:rsid w:val="00AB5C85"/>
    <w:rsid w:val="00AC0708"/>
    <w:rsid w:val="00AC6A21"/>
    <w:rsid w:val="00AE3943"/>
    <w:rsid w:val="00AF7546"/>
    <w:rsid w:val="00B04ABB"/>
    <w:rsid w:val="00B11E42"/>
    <w:rsid w:val="00B13E26"/>
    <w:rsid w:val="00B14F50"/>
    <w:rsid w:val="00B20DA0"/>
    <w:rsid w:val="00B3079F"/>
    <w:rsid w:val="00B3091B"/>
    <w:rsid w:val="00B35015"/>
    <w:rsid w:val="00B410F9"/>
    <w:rsid w:val="00B41BB7"/>
    <w:rsid w:val="00B46C6B"/>
    <w:rsid w:val="00B57463"/>
    <w:rsid w:val="00B640C8"/>
    <w:rsid w:val="00B712BB"/>
    <w:rsid w:val="00B72745"/>
    <w:rsid w:val="00B745E0"/>
    <w:rsid w:val="00B77169"/>
    <w:rsid w:val="00B7761E"/>
    <w:rsid w:val="00B8063D"/>
    <w:rsid w:val="00B8528B"/>
    <w:rsid w:val="00B9583E"/>
    <w:rsid w:val="00BA27C7"/>
    <w:rsid w:val="00BB18A0"/>
    <w:rsid w:val="00BB1FD8"/>
    <w:rsid w:val="00BB2FE3"/>
    <w:rsid w:val="00BB551A"/>
    <w:rsid w:val="00BB5E3D"/>
    <w:rsid w:val="00BC2E2D"/>
    <w:rsid w:val="00BE0665"/>
    <w:rsid w:val="00BE1DC2"/>
    <w:rsid w:val="00BF04B3"/>
    <w:rsid w:val="00BF52C0"/>
    <w:rsid w:val="00BF6A19"/>
    <w:rsid w:val="00BF71DF"/>
    <w:rsid w:val="00C0045D"/>
    <w:rsid w:val="00C02077"/>
    <w:rsid w:val="00C10A77"/>
    <w:rsid w:val="00C13E52"/>
    <w:rsid w:val="00C30D31"/>
    <w:rsid w:val="00C343BF"/>
    <w:rsid w:val="00C36652"/>
    <w:rsid w:val="00C42582"/>
    <w:rsid w:val="00C46928"/>
    <w:rsid w:val="00C50E07"/>
    <w:rsid w:val="00C7049A"/>
    <w:rsid w:val="00C7541E"/>
    <w:rsid w:val="00C83C38"/>
    <w:rsid w:val="00C922BD"/>
    <w:rsid w:val="00CA08CC"/>
    <w:rsid w:val="00CA2AA1"/>
    <w:rsid w:val="00CA4722"/>
    <w:rsid w:val="00CA5E14"/>
    <w:rsid w:val="00CA6515"/>
    <w:rsid w:val="00CB3D39"/>
    <w:rsid w:val="00CC48E0"/>
    <w:rsid w:val="00CD18B5"/>
    <w:rsid w:val="00CD6A25"/>
    <w:rsid w:val="00CE36AD"/>
    <w:rsid w:val="00CF1167"/>
    <w:rsid w:val="00CF4791"/>
    <w:rsid w:val="00D007E6"/>
    <w:rsid w:val="00D12561"/>
    <w:rsid w:val="00D12963"/>
    <w:rsid w:val="00D13B8A"/>
    <w:rsid w:val="00D140E7"/>
    <w:rsid w:val="00D22DCD"/>
    <w:rsid w:val="00D2349B"/>
    <w:rsid w:val="00D251BC"/>
    <w:rsid w:val="00D34FC1"/>
    <w:rsid w:val="00D42168"/>
    <w:rsid w:val="00D44D0B"/>
    <w:rsid w:val="00D45C3E"/>
    <w:rsid w:val="00D45C7B"/>
    <w:rsid w:val="00D46558"/>
    <w:rsid w:val="00D46887"/>
    <w:rsid w:val="00D503E4"/>
    <w:rsid w:val="00D5487A"/>
    <w:rsid w:val="00D60CF1"/>
    <w:rsid w:val="00D62613"/>
    <w:rsid w:val="00D67EC5"/>
    <w:rsid w:val="00D835B1"/>
    <w:rsid w:val="00D856B5"/>
    <w:rsid w:val="00D8687A"/>
    <w:rsid w:val="00DA2D56"/>
    <w:rsid w:val="00DA7754"/>
    <w:rsid w:val="00DB1745"/>
    <w:rsid w:val="00DB3656"/>
    <w:rsid w:val="00DB6294"/>
    <w:rsid w:val="00DC60C4"/>
    <w:rsid w:val="00DE2731"/>
    <w:rsid w:val="00DE332D"/>
    <w:rsid w:val="00DE721F"/>
    <w:rsid w:val="00DF1F3C"/>
    <w:rsid w:val="00E02EAC"/>
    <w:rsid w:val="00E07920"/>
    <w:rsid w:val="00E1388A"/>
    <w:rsid w:val="00E165A3"/>
    <w:rsid w:val="00E17A80"/>
    <w:rsid w:val="00E207AE"/>
    <w:rsid w:val="00E24C21"/>
    <w:rsid w:val="00E33FB8"/>
    <w:rsid w:val="00E37769"/>
    <w:rsid w:val="00E427B0"/>
    <w:rsid w:val="00E43DBC"/>
    <w:rsid w:val="00E5555A"/>
    <w:rsid w:val="00E575D4"/>
    <w:rsid w:val="00E64E2D"/>
    <w:rsid w:val="00E66269"/>
    <w:rsid w:val="00E747DF"/>
    <w:rsid w:val="00E8004D"/>
    <w:rsid w:val="00E8413E"/>
    <w:rsid w:val="00E91E89"/>
    <w:rsid w:val="00E95390"/>
    <w:rsid w:val="00EA1C49"/>
    <w:rsid w:val="00EA3D16"/>
    <w:rsid w:val="00EA6097"/>
    <w:rsid w:val="00EB6E83"/>
    <w:rsid w:val="00EB73EA"/>
    <w:rsid w:val="00EC0543"/>
    <w:rsid w:val="00ED16C9"/>
    <w:rsid w:val="00ED6AB9"/>
    <w:rsid w:val="00EE0048"/>
    <w:rsid w:val="00EE2162"/>
    <w:rsid w:val="00EE390E"/>
    <w:rsid w:val="00EE5D77"/>
    <w:rsid w:val="00EF0CF3"/>
    <w:rsid w:val="00EF1D82"/>
    <w:rsid w:val="00EF2B0E"/>
    <w:rsid w:val="00EF2C63"/>
    <w:rsid w:val="00EF41FA"/>
    <w:rsid w:val="00EF4732"/>
    <w:rsid w:val="00EF6ECA"/>
    <w:rsid w:val="00F01870"/>
    <w:rsid w:val="00F03E37"/>
    <w:rsid w:val="00F05512"/>
    <w:rsid w:val="00F32B7D"/>
    <w:rsid w:val="00F4002F"/>
    <w:rsid w:val="00F5004C"/>
    <w:rsid w:val="00F517CC"/>
    <w:rsid w:val="00F522B5"/>
    <w:rsid w:val="00F54302"/>
    <w:rsid w:val="00F56151"/>
    <w:rsid w:val="00F6143C"/>
    <w:rsid w:val="00F61CF4"/>
    <w:rsid w:val="00F658B7"/>
    <w:rsid w:val="00F71DE4"/>
    <w:rsid w:val="00F73D6D"/>
    <w:rsid w:val="00F741B4"/>
    <w:rsid w:val="00F7743F"/>
    <w:rsid w:val="00F9558E"/>
    <w:rsid w:val="00FA1017"/>
    <w:rsid w:val="00FA6D8D"/>
    <w:rsid w:val="00FB11FB"/>
    <w:rsid w:val="00FB3E29"/>
    <w:rsid w:val="00FB7FC2"/>
    <w:rsid w:val="00FC04AA"/>
    <w:rsid w:val="00FC7932"/>
    <w:rsid w:val="00FD0F7A"/>
    <w:rsid w:val="00FD2C0B"/>
    <w:rsid w:val="00FD34A2"/>
    <w:rsid w:val="00FD6B1E"/>
    <w:rsid w:val="00FD7BC4"/>
    <w:rsid w:val="00FE39A0"/>
    <w:rsid w:val="00FE450A"/>
    <w:rsid w:val="00FF58D8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BC18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FD"/>
    <w:pPr>
      <w:widowControl w:val="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963"/>
    <w:pPr>
      <w:keepNext/>
      <w:keepLines/>
      <w:spacing w:line="276" w:lineRule="auto"/>
      <w:jc w:val="center"/>
      <w:outlineLvl w:val="0"/>
    </w:pPr>
    <w:rPr>
      <w:rFonts w:eastAsia="MS Gothic" w:cs="Times New Roman"/>
      <w:b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C76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C76F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C76FD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487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5487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5C7"/>
    <w:pPr>
      <w:jc w:val="both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5C7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2963"/>
    <w:rPr>
      <w:rFonts w:ascii="Times New Roman" w:eastAsia="MS Gothic" w:hAnsi="Times New Roman" w:cs="Times New Roman"/>
      <w:b/>
      <w:kern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2963"/>
    <w:pPr>
      <w:snapToGrid w:val="0"/>
      <w:jc w:val="left"/>
    </w:pPr>
    <w:rPr>
      <w:rFonts w:ascii="Calibri" w:eastAsia="PMingLiU" w:hAnsi="Calibri" w:cs="Times New Roman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2963"/>
    <w:rPr>
      <w:rFonts w:ascii="Calibri" w:eastAsia="PMingLiU" w:hAnsi="Calibri" w:cs="Times New Roman"/>
      <w:sz w:val="20"/>
      <w:szCs w:val="20"/>
      <w:lang w:eastAsia="zh-TW"/>
    </w:rPr>
  </w:style>
  <w:style w:type="character" w:styleId="FootnoteReference">
    <w:name w:val="footnote reference"/>
    <w:uiPriority w:val="99"/>
    <w:semiHidden/>
    <w:unhideWhenUsed/>
    <w:rsid w:val="00D12963"/>
    <w:rPr>
      <w:vertAlign w:val="superscript"/>
    </w:rPr>
  </w:style>
  <w:style w:type="table" w:customStyle="1" w:styleId="TableGrid0">
    <w:name w:val="TableGrid"/>
    <w:rsid w:val="00D12963"/>
    <w:rPr>
      <w:kern w:val="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12963"/>
    <w:rPr>
      <w:rFonts w:ascii="Times New Roman" w:hAnsi="Times New Roman"/>
      <w:sz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B365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DB3656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2E0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BEAAC-6789-486E-9A59-841E6611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2</cp:revision>
  <cp:lastPrinted>2021-01-06T01:56:00Z</cp:lastPrinted>
  <dcterms:created xsi:type="dcterms:W3CDTF">2024-12-13T06:02:00Z</dcterms:created>
  <dcterms:modified xsi:type="dcterms:W3CDTF">2024-12-13T06:02:00Z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2020-11-26T07:52:59Z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8f2f383e-fb66-4de8-8005-00003a28384f</vt:lpwstr>
  </property>
</Properties>
</file>