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6FFC" w14:textId="3C146997" w:rsidR="004F401F" w:rsidRPr="0006186E" w:rsidRDefault="00241393" w:rsidP="004F401F">
      <w:pPr>
        <w:pStyle w:val="BodyText"/>
        <w:spacing w:before="240"/>
        <w:ind w:left="0"/>
        <w:jc w:val="right"/>
        <w:rPr>
          <w:rFonts w:ascii="Calibri" w:hAnsi="Calibri" w:cs="Calibri"/>
          <w:color w:val="000000" w:themeColor="text1"/>
        </w:rPr>
      </w:pPr>
      <w:r w:rsidRPr="0006186E">
        <w:rPr>
          <w:rFonts w:ascii="Calibri" w:hAnsi="Calibri" w:cs="Calibri"/>
          <w:color w:val="000000" w:themeColor="text1"/>
        </w:rPr>
        <w:t>NPFC-2026-SSC NFS03-IP02</w:t>
      </w:r>
      <w:r w:rsidR="00D12297">
        <w:rPr>
          <w:rFonts w:ascii="Calibri" w:hAnsi="Calibri" w:cs="Calibri"/>
          <w:color w:val="000000" w:themeColor="text1"/>
        </w:rPr>
        <w:t xml:space="preserve"> (Rev. 1)</w:t>
      </w:r>
    </w:p>
    <w:p w14:paraId="04EAD467" w14:textId="77777777" w:rsidR="001A0F72" w:rsidRPr="0006186E" w:rsidRDefault="001A0F72" w:rsidP="00241393">
      <w:pPr>
        <w:snapToGrid w:val="0"/>
        <w:jc w:val="left"/>
        <w:rPr>
          <w:rFonts w:ascii="Calibri" w:hAnsi="Calibri" w:cs="Calibri"/>
          <w:color w:val="000000" w:themeColor="text1"/>
          <w:szCs w:val="24"/>
        </w:rPr>
      </w:pPr>
    </w:p>
    <w:p w14:paraId="5DF6EB63" w14:textId="0A1CD340" w:rsidR="001568FE" w:rsidRPr="0006186E" w:rsidRDefault="006151BE" w:rsidP="001568FE">
      <w:pPr>
        <w:rPr>
          <w:rFonts w:ascii="Calibri" w:hAnsi="Calibri" w:cs="Calibri"/>
          <w:b/>
          <w:bCs/>
        </w:rPr>
      </w:pPr>
      <w:r w:rsidRPr="006151BE">
        <w:rPr>
          <w:rFonts w:ascii="Calibri" w:hAnsi="Calibri" w:cs="Calibri"/>
          <w:b/>
          <w:bCs/>
          <w:highlight w:val="lightGray"/>
        </w:rPr>
        <w:t>Draft</w:t>
      </w:r>
      <w:r>
        <w:rPr>
          <w:rFonts w:ascii="Calibri" w:hAnsi="Calibri" w:cs="Calibri"/>
          <w:b/>
          <w:bCs/>
        </w:rPr>
        <w:t xml:space="preserve"> t</w:t>
      </w:r>
      <w:r w:rsidR="001568FE" w:rsidRPr="0006186E">
        <w:rPr>
          <w:rFonts w:ascii="Calibri" w:hAnsi="Calibri" w:cs="Calibri"/>
          <w:b/>
          <w:bCs/>
        </w:rPr>
        <w:t>able of intersessional activities and timelines for the 2026 operational year</w:t>
      </w:r>
    </w:p>
    <w:p w14:paraId="419B34A1" w14:textId="77777777" w:rsidR="00A426CA" w:rsidRPr="0006186E" w:rsidRDefault="00A426CA" w:rsidP="001568FE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3779"/>
      </w:tblGrid>
      <w:tr w:rsidR="001568FE" w:rsidRPr="0006186E" w14:paraId="319E032B" w14:textId="77777777" w:rsidTr="00D30176">
        <w:tc>
          <w:tcPr>
            <w:tcW w:w="3256" w:type="dxa"/>
          </w:tcPr>
          <w:p w14:paraId="64B1205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Activity/Task</w:t>
            </w:r>
          </w:p>
          <w:p w14:paraId="7A32683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AD60D07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Deadline</w:t>
            </w:r>
          </w:p>
        </w:tc>
        <w:tc>
          <w:tcPr>
            <w:tcW w:w="3779" w:type="dxa"/>
          </w:tcPr>
          <w:p w14:paraId="00BEC52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Responsibility and Reference/Comment</w:t>
            </w:r>
          </w:p>
        </w:tc>
      </w:tr>
      <w:tr w:rsidR="001568FE" w:rsidRPr="0006186E" w14:paraId="70AA8929" w14:textId="77777777" w:rsidTr="00EC3565">
        <w:tc>
          <w:tcPr>
            <w:tcW w:w="3256" w:type="dxa"/>
            <w:shd w:val="clear" w:color="auto" w:fill="60CAF3" w:themeFill="accent4" w:themeFillTint="99"/>
          </w:tcPr>
          <w:p w14:paraId="15EC6397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Members</w:t>
            </w:r>
          </w:p>
        </w:tc>
        <w:tc>
          <w:tcPr>
            <w:tcW w:w="1984" w:type="dxa"/>
            <w:shd w:val="clear" w:color="auto" w:fill="60CAF3" w:themeFill="accent4" w:themeFillTint="99"/>
          </w:tcPr>
          <w:p w14:paraId="28B5441A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  <w:shd w:val="clear" w:color="auto" w:fill="60CAF3" w:themeFill="accent4" w:themeFillTint="99"/>
          </w:tcPr>
          <w:p w14:paraId="4D026A08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</w:tr>
      <w:tr w:rsidR="001568FE" w:rsidRPr="0006186E" w14:paraId="0AC60087" w14:textId="77777777" w:rsidTr="00D30176">
        <w:tc>
          <w:tcPr>
            <w:tcW w:w="3256" w:type="dxa"/>
          </w:tcPr>
          <w:p w14:paraId="595CE0BB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[Intersessional work on abundance indices]</w:t>
            </w:r>
          </w:p>
        </w:tc>
        <w:tc>
          <w:tcPr>
            <w:tcW w:w="1984" w:type="dxa"/>
          </w:tcPr>
          <w:p w14:paraId="5B264311" w14:textId="77777777" w:rsidR="001568FE" w:rsidRPr="0006186E" w:rsidRDefault="001568FE" w:rsidP="00D301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79" w:type="dxa"/>
          </w:tcPr>
          <w:p w14:paraId="65E7DAE9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</w:p>
        </w:tc>
      </w:tr>
      <w:tr w:rsidR="001568FE" w:rsidRPr="0006186E" w14:paraId="37CF2987" w14:textId="77777777" w:rsidTr="00D30176">
        <w:tc>
          <w:tcPr>
            <w:tcW w:w="3256" w:type="dxa"/>
          </w:tcPr>
          <w:p w14:paraId="690EF363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[Intersessional work on surplus production models]</w:t>
            </w:r>
          </w:p>
        </w:tc>
        <w:tc>
          <w:tcPr>
            <w:tcW w:w="1984" w:type="dxa"/>
          </w:tcPr>
          <w:p w14:paraId="7D9C0D94" w14:textId="77777777" w:rsidR="001568FE" w:rsidRPr="0006186E" w:rsidRDefault="001568FE" w:rsidP="00D301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79" w:type="dxa"/>
          </w:tcPr>
          <w:p w14:paraId="66C1E731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</w:p>
        </w:tc>
      </w:tr>
      <w:tr w:rsidR="001568FE" w:rsidRPr="0006186E" w14:paraId="76E48CCA" w14:textId="77777777" w:rsidTr="00D30176">
        <w:tc>
          <w:tcPr>
            <w:tcW w:w="3256" w:type="dxa"/>
          </w:tcPr>
          <w:p w14:paraId="2178FB02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Updates on Members' fishery status and research activities</w:t>
            </w:r>
          </w:p>
        </w:tc>
        <w:tc>
          <w:tcPr>
            <w:tcW w:w="1984" w:type="dxa"/>
          </w:tcPr>
          <w:p w14:paraId="394242D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  <w:b/>
                <w:bCs/>
              </w:rPr>
              <w:t>June 28</w:t>
            </w:r>
          </w:p>
          <w:p w14:paraId="3E0ACDA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(one month before the meeting)</w:t>
            </w:r>
          </w:p>
          <w:p w14:paraId="3F81600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614EDCBD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Members operating NFS fisheries and/or conducting research surveys</w:t>
            </w:r>
          </w:p>
          <w:p w14:paraId="29772ED4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IP (ppt slides)</w:t>
            </w:r>
          </w:p>
          <w:p w14:paraId="5C4C51A2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 xml:space="preserve">See </w:t>
            </w:r>
            <w:hyperlink r:id="rId7" w:history="1">
              <w:r w:rsidRPr="0006186E">
                <w:rPr>
                  <w:rStyle w:val="Hyperlink"/>
                  <w:rFonts w:ascii="Calibri" w:hAnsi="Calibri" w:cs="Calibri"/>
                  <w:szCs w:val="22"/>
                </w:rPr>
                <w:t>template</w:t>
              </w:r>
            </w:hyperlink>
            <w:r w:rsidRPr="0006186E">
              <w:rPr>
                <w:rFonts w:ascii="Calibri" w:hAnsi="Calibri" w:cs="Calibri"/>
                <w:szCs w:val="22"/>
              </w:rPr>
              <w:t xml:space="preserve"> for fisheries status information for NFS</w:t>
            </w:r>
          </w:p>
        </w:tc>
      </w:tr>
      <w:tr w:rsidR="001568FE" w:rsidRPr="0006186E" w14:paraId="490F2F32" w14:textId="77777777" w:rsidTr="00D30176">
        <w:tc>
          <w:tcPr>
            <w:tcW w:w="3256" w:type="dxa"/>
          </w:tcPr>
          <w:p w14:paraId="38FA128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Updates of biological information for NFS</w:t>
            </w:r>
          </w:p>
        </w:tc>
        <w:tc>
          <w:tcPr>
            <w:tcW w:w="1984" w:type="dxa"/>
          </w:tcPr>
          <w:p w14:paraId="6CA5834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24AB455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5990EEB4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If available</w:t>
            </w:r>
          </w:p>
          <w:p w14:paraId="28225B24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WP or IP</w:t>
            </w:r>
          </w:p>
        </w:tc>
      </w:tr>
      <w:tr w:rsidR="001568FE" w:rsidRPr="0006186E" w14:paraId="5D7BD4DE" w14:textId="77777777" w:rsidTr="00D30176">
        <w:tc>
          <w:tcPr>
            <w:tcW w:w="3256" w:type="dxa"/>
          </w:tcPr>
          <w:p w14:paraId="66927711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Common sampling protocol for collecting NFS age and size data</w:t>
            </w:r>
          </w:p>
        </w:tc>
        <w:tc>
          <w:tcPr>
            <w:tcW w:w="1984" w:type="dxa"/>
          </w:tcPr>
          <w:p w14:paraId="1BEEA237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2CD1E60F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0B738B45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Interested Members</w:t>
            </w:r>
          </w:p>
          <w:p w14:paraId="6AB283EC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WP</w:t>
            </w:r>
          </w:p>
        </w:tc>
      </w:tr>
      <w:tr w:rsidR="001568FE" w:rsidRPr="0006186E" w14:paraId="361D1160" w14:textId="77777777" w:rsidTr="00D30176">
        <w:tc>
          <w:tcPr>
            <w:tcW w:w="3256" w:type="dxa"/>
          </w:tcPr>
          <w:p w14:paraId="72A22435" w14:textId="4AC4C44E" w:rsidR="001568FE" w:rsidRPr="0006186E" w:rsidRDefault="001568FE" w:rsidP="001468B5">
            <w:pPr>
              <w:jc w:val="left"/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Standardized fishery-dependent and fishery-independent abundance indices</w:t>
            </w:r>
            <w:r w:rsidR="001468B5">
              <w:rPr>
                <w:rFonts w:ascii="Calibri" w:hAnsi="Calibri" w:cs="Calibri"/>
              </w:rPr>
              <w:t xml:space="preserve"> up to 2025</w:t>
            </w:r>
          </w:p>
        </w:tc>
        <w:tc>
          <w:tcPr>
            <w:tcW w:w="1984" w:type="dxa"/>
          </w:tcPr>
          <w:p w14:paraId="5154041B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1F2E6D95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532EA493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Members operating NFS fisheries</w:t>
            </w:r>
          </w:p>
          <w:p w14:paraId="3F6C8520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WP</w:t>
            </w:r>
          </w:p>
          <w:p w14:paraId="413C01C7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 xml:space="preserve">See </w:t>
            </w:r>
            <w:hyperlink r:id="rId8" w:history="1">
              <w:r w:rsidRPr="0006186E">
                <w:rPr>
                  <w:rStyle w:val="Hyperlink"/>
                  <w:rFonts w:ascii="Calibri" w:hAnsi="Calibri" w:cs="Calibri"/>
                  <w:szCs w:val="22"/>
                </w:rPr>
                <w:t>CPUE Standardization Protocol</w:t>
              </w:r>
            </w:hyperlink>
            <w:r w:rsidRPr="0006186E">
              <w:rPr>
                <w:rFonts w:ascii="Calibri" w:hAnsi="Calibri" w:cs="Calibri"/>
                <w:szCs w:val="22"/>
              </w:rPr>
              <w:t xml:space="preserve"> for NFS</w:t>
            </w:r>
          </w:p>
        </w:tc>
      </w:tr>
      <w:tr w:rsidR="001568FE" w:rsidRPr="0006186E" w14:paraId="03DFB8BE" w14:textId="77777777" w:rsidTr="00D30176">
        <w:tc>
          <w:tcPr>
            <w:tcW w:w="3256" w:type="dxa"/>
          </w:tcPr>
          <w:p w14:paraId="143060CD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Stock assessment modelling results</w:t>
            </w:r>
          </w:p>
        </w:tc>
        <w:tc>
          <w:tcPr>
            <w:tcW w:w="1984" w:type="dxa"/>
          </w:tcPr>
          <w:p w14:paraId="1EFE528B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1DB16F92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3B11FC0C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If available</w:t>
            </w:r>
          </w:p>
          <w:p w14:paraId="3BFF2131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WP</w:t>
            </w:r>
          </w:p>
          <w:p w14:paraId="45A91D8E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 xml:space="preserve">See </w:t>
            </w:r>
            <w:hyperlink r:id="rId9" w:history="1">
              <w:r w:rsidRPr="0006186E">
                <w:rPr>
                  <w:rStyle w:val="Hyperlink"/>
                  <w:rFonts w:ascii="Calibri" w:hAnsi="Calibri" w:cs="Calibri"/>
                  <w:szCs w:val="22"/>
                </w:rPr>
                <w:t>Stock Assessment Protocol</w:t>
              </w:r>
            </w:hyperlink>
            <w:r w:rsidRPr="0006186E">
              <w:rPr>
                <w:rFonts w:ascii="Calibri" w:hAnsi="Calibri" w:cs="Calibri"/>
                <w:szCs w:val="22"/>
              </w:rPr>
              <w:t xml:space="preserve"> for NFS</w:t>
            </w:r>
          </w:p>
        </w:tc>
      </w:tr>
      <w:tr w:rsidR="001568FE" w:rsidRPr="0006186E" w14:paraId="023F9A78" w14:textId="77777777" w:rsidTr="00D30176">
        <w:tc>
          <w:tcPr>
            <w:tcW w:w="3256" w:type="dxa"/>
          </w:tcPr>
          <w:p w14:paraId="38BEF092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Research on climate change impacts on NFS</w:t>
            </w:r>
          </w:p>
        </w:tc>
        <w:tc>
          <w:tcPr>
            <w:tcW w:w="1984" w:type="dxa"/>
          </w:tcPr>
          <w:p w14:paraId="101FD693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30778E75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75A0FC29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If available</w:t>
            </w:r>
          </w:p>
          <w:p w14:paraId="3BF6B30C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WP or IP</w:t>
            </w:r>
          </w:p>
        </w:tc>
      </w:tr>
      <w:tr w:rsidR="001568FE" w:rsidRPr="0006186E" w14:paraId="0283E9DD" w14:textId="77777777" w:rsidTr="00D30176">
        <w:tc>
          <w:tcPr>
            <w:tcW w:w="3256" w:type="dxa"/>
          </w:tcPr>
          <w:p w14:paraId="5D15AF87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Members' sampling programs for transshipped catch</w:t>
            </w:r>
          </w:p>
        </w:tc>
        <w:tc>
          <w:tcPr>
            <w:tcW w:w="1984" w:type="dxa"/>
          </w:tcPr>
          <w:p w14:paraId="23FBC841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0D3E39E9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27406062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Members operating NFS fisheries</w:t>
            </w:r>
          </w:p>
          <w:p w14:paraId="6BBE670A" w14:textId="77777777" w:rsidR="001568FE" w:rsidRPr="0006186E" w:rsidRDefault="001568FE" w:rsidP="00156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219"/>
              <w:contextualSpacing w:val="0"/>
              <w:rPr>
                <w:rFonts w:ascii="Calibri" w:hAnsi="Calibri" w:cs="Calibri"/>
                <w:szCs w:val="22"/>
              </w:rPr>
            </w:pPr>
            <w:r w:rsidRPr="0006186E">
              <w:rPr>
                <w:rFonts w:ascii="Calibri" w:hAnsi="Calibri" w:cs="Calibri"/>
                <w:szCs w:val="22"/>
              </w:rPr>
              <w:t>WP or IP</w:t>
            </w:r>
          </w:p>
        </w:tc>
      </w:tr>
      <w:tr w:rsidR="001568FE" w:rsidRPr="0006186E" w14:paraId="4B234A50" w14:textId="77777777" w:rsidTr="00D30176">
        <w:tc>
          <w:tcPr>
            <w:tcW w:w="3256" w:type="dxa"/>
            <w:shd w:val="clear" w:color="auto" w:fill="B3E5A1" w:themeFill="accent6" w:themeFillTint="66"/>
          </w:tcPr>
          <w:p w14:paraId="19AF873F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Chair/Secretariat/Invited expert</w:t>
            </w:r>
          </w:p>
        </w:tc>
        <w:tc>
          <w:tcPr>
            <w:tcW w:w="1984" w:type="dxa"/>
            <w:shd w:val="clear" w:color="auto" w:fill="B3E5A1" w:themeFill="accent6" w:themeFillTint="66"/>
          </w:tcPr>
          <w:p w14:paraId="7DE44C0F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  <w:shd w:val="clear" w:color="auto" w:fill="B3E5A1" w:themeFill="accent6" w:themeFillTint="66"/>
          </w:tcPr>
          <w:p w14:paraId="3A46D9E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</w:tr>
      <w:tr w:rsidR="001568FE" w:rsidRPr="0006186E" w14:paraId="121BE801" w14:textId="77777777" w:rsidTr="00D30176">
        <w:tc>
          <w:tcPr>
            <w:tcW w:w="3256" w:type="dxa"/>
          </w:tcPr>
          <w:p w14:paraId="23E6CA83" w14:textId="77777777" w:rsidR="001568FE" w:rsidRPr="0006186E" w:rsidRDefault="001568FE" w:rsidP="00D30176">
            <w:pPr>
              <w:rPr>
                <w:rFonts w:ascii="Calibri" w:hAnsi="Calibri" w:cs="Calibri"/>
                <w:highlight w:val="lightGray"/>
              </w:rPr>
            </w:pPr>
            <w:r w:rsidRPr="0006186E">
              <w:rPr>
                <w:rFonts w:ascii="Calibri" w:hAnsi="Calibri" w:cs="Calibri"/>
              </w:rPr>
              <w:t>Data call (annex to SSC NFS03 report)</w:t>
            </w:r>
          </w:p>
        </w:tc>
        <w:tc>
          <w:tcPr>
            <w:tcW w:w="1984" w:type="dxa"/>
          </w:tcPr>
          <w:p w14:paraId="67F3C932" w14:textId="29142447" w:rsidR="001568FE" w:rsidRPr="0006186E" w:rsidRDefault="001568FE" w:rsidP="00D30176">
            <w:pPr>
              <w:rPr>
                <w:rFonts w:ascii="Calibri" w:hAnsi="Calibri" w:cs="Calibri"/>
                <w:b/>
                <w:bCs/>
              </w:rPr>
            </w:pPr>
            <w:r w:rsidRPr="0006186E">
              <w:rPr>
                <w:rFonts w:ascii="Calibri" w:hAnsi="Calibri" w:cs="Calibri"/>
                <w:b/>
                <w:bCs/>
              </w:rPr>
              <w:t>Mar</w:t>
            </w:r>
          </w:p>
        </w:tc>
        <w:tc>
          <w:tcPr>
            <w:tcW w:w="3779" w:type="dxa"/>
          </w:tcPr>
          <w:p w14:paraId="0E7A798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Secretariat/Chair</w:t>
            </w:r>
          </w:p>
          <w:p w14:paraId="0B95EFC4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Distribute to SSC NFS, post on the website</w:t>
            </w:r>
          </w:p>
        </w:tc>
      </w:tr>
      <w:tr w:rsidR="001568FE" w:rsidRPr="0006186E" w14:paraId="2C817931" w14:textId="77777777" w:rsidTr="00D30176">
        <w:tc>
          <w:tcPr>
            <w:tcW w:w="3256" w:type="dxa"/>
          </w:tcPr>
          <w:p w14:paraId="53A031DF" w14:textId="77777777" w:rsidR="001568FE" w:rsidRPr="0006186E" w:rsidRDefault="001568FE" w:rsidP="00D30176">
            <w:pPr>
              <w:rPr>
                <w:rFonts w:ascii="Calibri" w:hAnsi="Calibri" w:cs="Calibri"/>
                <w:highlight w:val="lightGray"/>
              </w:rPr>
            </w:pPr>
            <w:r w:rsidRPr="0006186E">
              <w:rPr>
                <w:rFonts w:ascii="Calibri" w:hAnsi="Calibri" w:cs="Calibri"/>
              </w:rPr>
              <w:t>Invited expert’s roles and tasks for the 2026 operational year (to be agreed at SSC NFS03)</w:t>
            </w:r>
          </w:p>
        </w:tc>
        <w:tc>
          <w:tcPr>
            <w:tcW w:w="1984" w:type="dxa"/>
          </w:tcPr>
          <w:p w14:paraId="43A62B1A" w14:textId="77777777" w:rsidR="001568FE" w:rsidRPr="0006186E" w:rsidRDefault="001568FE" w:rsidP="00D30176">
            <w:pPr>
              <w:rPr>
                <w:rFonts w:ascii="Calibri" w:hAnsi="Calibri" w:cs="Calibri"/>
                <w:b/>
                <w:bCs/>
              </w:rPr>
            </w:pPr>
            <w:r w:rsidRPr="0006186E">
              <w:rPr>
                <w:rFonts w:ascii="Calibri" w:hAnsi="Calibri" w:cs="Calibri"/>
                <w:b/>
                <w:bCs/>
              </w:rPr>
              <w:t>End Apr</w:t>
            </w:r>
          </w:p>
        </w:tc>
        <w:tc>
          <w:tcPr>
            <w:tcW w:w="3779" w:type="dxa"/>
          </w:tcPr>
          <w:p w14:paraId="58D05E48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Secretariat/Chair</w:t>
            </w:r>
          </w:p>
          <w:p w14:paraId="4CBDE831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Deliver to invited expert, draft a consultancy agreement</w:t>
            </w:r>
          </w:p>
        </w:tc>
      </w:tr>
      <w:tr w:rsidR="001568FE" w:rsidRPr="0006186E" w14:paraId="3A50F88A" w14:textId="77777777" w:rsidTr="00D30176">
        <w:tc>
          <w:tcPr>
            <w:tcW w:w="3256" w:type="dxa"/>
          </w:tcPr>
          <w:p w14:paraId="7E131B0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Annotated Indicative Schedule</w:t>
            </w:r>
          </w:p>
        </w:tc>
        <w:tc>
          <w:tcPr>
            <w:tcW w:w="1984" w:type="dxa"/>
          </w:tcPr>
          <w:p w14:paraId="3E00A74C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  <w:b/>
                <w:bCs/>
              </w:rPr>
              <w:t>June 28</w:t>
            </w:r>
          </w:p>
          <w:p w14:paraId="3A1EDAAA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(one month before the meeting)</w:t>
            </w:r>
          </w:p>
          <w:p w14:paraId="4CB76D3F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33E6DA49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Secretariat</w:t>
            </w:r>
          </w:p>
        </w:tc>
      </w:tr>
      <w:tr w:rsidR="001568FE" w:rsidRPr="0006186E" w14:paraId="75615297" w14:textId="77777777" w:rsidTr="00D30176">
        <w:tc>
          <w:tcPr>
            <w:tcW w:w="3256" w:type="dxa"/>
          </w:tcPr>
          <w:p w14:paraId="4F5B8DB0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 xml:space="preserve">Work Plan of the SSC NFS </w:t>
            </w:r>
          </w:p>
        </w:tc>
        <w:tc>
          <w:tcPr>
            <w:tcW w:w="1984" w:type="dxa"/>
          </w:tcPr>
          <w:p w14:paraId="065784B0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668A0F0E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597071FD" w14:textId="4230443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Chair/Secretariat</w:t>
            </w:r>
          </w:p>
          <w:p w14:paraId="49D1D1F3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  <w:p w14:paraId="1170255B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 xml:space="preserve">Update up to </w:t>
            </w:r>
            <w:proofErr w:type="gramStart"/>
            <w:r w:rsidRPr="0006186E">
              <w:rPr>
                <w:rFonts w:ascii="Calibri" w:hAnsi="Calibri" w:cs="Calibri"/>
              </w:rPr>
              <w:t>2030;</w:t>
            </w:r>
            <w:proofErr w:type="gramEnd"/>
            <w:r w:rsidRPr="0006186E">
              <w:rPr>
                <w:rFonts w:ascii="Calibri" w:hAnsi="Calibri" w:cs="Calibri"/>
              </w:rPr>
              <w:t xml:space="preserve"> including climate change issues</w:t>
            </w:r>
          </w:p>
          <w:p w14:paraId="1655D1E1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</w:tr>
      <w:tr w:rsidR="001568FE" w:rsidRPr="0006186E" w14:paraId="36B0950E" w14:textId="77777777" w:rsidTr="00D30176">
        <w:tc>
          <w:tcPr>
            <w:tcW w:w="3256" w:type="dxa"/>
          </w:tcPr>
          <w:p w14:paraId="31AA715A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lastRenderedPageBreak/>
              <w:t>Species summary for neon flying squid update</w:t>
            </w:r>
          </w:p>
        </w:tc>
        <w:tc>
          <w:tcPr>
            <w:tcW w:w="1984" w:type="dxa"/>
          </w:tcPr>
          <w:p w14:paraId="72CB6554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7FFB4D5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66D2C5F7" w14:textId="7950F31B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Chair/Secretariat</w:t>
            </w:r>
          </w:p>
          <w:p w14:paraId="3F0179F5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</w:tr>
      <w:tr w:rsidR="00F73B8A" w:rsidRPr="0006186E" w14:paraId="7826700E" w14:textId="77777777" w:rsidTr="00D30176">
        <w:tc>
          <w:tcPr>
            <w:tcW w:w="3256" w:type="dxa"/>
          </w:tcPr>
          <w:p w14:paraId="7798143E" w14:textId="6016EC10" w:rsidR="00F73B8A" w:rsidRPr="0006186E" w:rsidRDefault="00CD5481" w:rsidP="00CD548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 joint CPUE standardization</w:t>
            </w:r>
          </w:p>
        </w:tc>
        <w:tc>
          <w:tcPr>
            <w:tcW w:w="1984" w:type="dxa"/>
          </w:tcPr>
          <w:p w14:paraId="03030657" w14:textId="77777777" w:rsidR="00CD5481" w:rsidRPr="0006186E" w:rsidRDefault="00CD5481" w:rsidP="00CD5481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204D94CC" w14:textId="77777777" w:rsidR="00F73B8A" w:rsidRPr="0006186E" w:rsidRDefault="00F73B8A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5B521CC4" w14:textId="60B7467E" w:rsidR="00F73B8A" w:rsidRPr="0006186E" w:rsidRDefault="00CD5481" w:rsidP="00D30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Invited expert</w:t>
            </w:r>
          </w:p>
        </w:tc>
      </w:tr>
      <w:tr w:rsidR="001568FE" w:rsidRPr="0006186E" w14:paraId="5AF98BFB" w14:textId="77777777" w:rsidTr="00D30176">
        <w:tc>
          <w:tcPr>
            <w:tcW w:w="3256" w:type="dxa"/>
          </w:tcPr>
          <w:p w14:paraId="2F5306E4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[Science-based options for operationalizing precautionary approach]</w:t>
            </w:r>
          </w:p>
        </w:tc>
        <w:tc>
          <w:tcPr>
            <w:tcW w:w="1984" w:type="dxa"/>
          </w:tcPr>
          <w:p w14:paraId="1F3C1346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  <w:r w:rsidRPr="0006186E">
              <w:rPr>
                <w:rFonts w:ascii="Calibri" w:hAnsi="Calibri" w:cs="Calibri"/>
              </w:rPr>
              <w:t>Same as above</w:t>
            </w:r>
          </w:p>
          <w:p w14:paraId="5EBC31FB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  <w:tc>
          <w:tcPr>
            <w:tcW w:w="3779" w:type="dxa"/>
          </w:tcPr>
          <w:p w14:paraId="74D643F2" w14:textId="77777777" w:rsidR="001568FE" w:rsidRPr="0006186E" w:rsidRDefault="001568FE" w:rsidP="00D30176">
            <w:pPr>
              <w:rPr>
                <w:rFonts w:ascii="Calibri" w:hAnsi="Calibri" w:cs="Calibri"/>
              </w:rPr>
            </w:pPr>
          </w:p>
        </w:tc>
      </w:tr>
    </w:tbl>
    <w:p w14:paraId="64564723" w14:textId="77777777" w:rsidR="00241393" w:rsidRPr="0006186E" w:rsidRDefault="00241393" w:rsidP="00241393">
      <w:pPr>
        <w:snapToGrid w:val="0"/>
        <w:jc w:val="left"/>
        <w:rPr>
          <w:rFonts w:ascii="Calibri" w:hAnsi="Calibri" w:cs="Calibri"/>
          <w:color w:val="000000" w:themeColor="text1"/>
          <w:szCs w:val="24"/>
        </w:rPr>
      </w:pPr>
    </w:p>
    <w:sectPr w:rsidR="00241393" w:rsidRPr="0006186E" w:rsidSect="004F401F">
      <w:footerReference w:type="default" r:id="rId10"/>
      <w:headerReference w:type="first" r:id="rId11"/>
      <w:footerReference w:type="first" r:id="rId12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2329" w14:textId="77777777" w:rsidR="00373B8C" w:rsidRDefault="00373B8C">
      <w:r>
        <w:separator/>
      </w:r>
    </w:p>
  </w:endnote>
  <w:endnote w:type="continuationSeparator" w:id="0">
    <w:p w14:paraId="2FD39FE0" w14:textId="77777777" w:rsidR="00373B8C" w:rsidRDefault="003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69899" w14:textId="77777777" w:rsidR="004F401F" w:rsidRDefault="004F4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91EF" w14:textId="43EF8576" w:rsidR="004F401F" w:rsidRPr="007520B6" w:rsidRDefault="000C14F2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624B8C" wp14:editId="17CEA733">
              <wp:simplePos x="0" y="0"/>
              <wp:positionH relativeFrom="margin">
                <wp:posOffset>4496072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FAE8B" w14:textId="77777777" w:rsidR="004F401F" w:rsidRPr="002F0598" w:rsidRDefault="004F401F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55B7EB27" w14:textId="77777777" w:rsidR="004F401F" w:rsidRPr="002F0598" w:rsidRDefault="004F401F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0BC51D26" w14:textId="77777777" w:rsidR="004F401F" w:rsidRPr="002F0598" w:rsidRDefault="004F401F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23FBF673" w14:textId="77777777" w:rsidR="004F401F" w:rsidRPr="002F0598" w:rsidRDefault="004F401F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24B8C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354pt;margin-top:-7.15pt;width:130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" filled="f" stroked="f" strokeweight=".5pt">
              <v:textbox style="mso-fit-shape-to-text:t">
                <w:txbxContent>
                  <w:p w14:paraId="345FAE8B" w14:textId="77777777" w:rsidR="004F401F" w:rsidRPr="002F0598" w:rsidRDefault="004F401F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55B7EB27" w14:textId="77777777" w:rsidR="004F401F" w:rsidRPr="002F0598" w:rsidRDefault="004F401F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0BC51D26" w14:textId="77777777" w:rsidR="004F401F" w:rsidRPr="002F0598" w:rsidRDefault="004F401F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23FBF673" w14:textId="77777777" w:rsidR="004F401F" w:rsidRPr="002F0598" w:rsidRDefault="004F401F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401F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54D5D87" wp14:editId="56DFE6E4">
              <wp:simplePos x="0" y="0"/>
              <wp:positionH relativeFrom="margin">
                <wp:posOffset>12700</wp:posOffset>
              </wp:positionH>
              <wp:positionV relativeFrom="paragraph">
                <wp:posOffset>485775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B93A1" id="グループ化 19" o:spid="_x0000_s1026" style="position:absolute;margin-left:1pt;margin-top:38.25pt;width:472.6pt;height:5.25pt;z-index:-25165619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4F401F"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349F3E" wp14:editId="7FCDF60B">
              <wp:simplePos x="0" y="0"/>
              <wp:positionH relativeFrom="margin">
                <wp:posOffset>-42849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0E17D" w14:textId="77777777" w:rsidR="004F401F" w:rsidRPr="00CC48E0" w:rsidRDefault="004F401F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0917491D" w14:textId="77777777" w:rsidR="004F401F" w:rsidRPr="00CC48E0" w:rsidRDefault="004F401F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5D5C82B3" w14:textId="77777777" w:rsidR="004F401F" w:rsidRPr="00CC48E0" w:rsidRDefault="004F401F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10EEA77" w14:textId="77777777" w:rsidR="004F401F" w:rsidRPr="00CC48E0" w:rsidRDefault="004F401F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49F3E" id="テキスト ボックス 6" o:spid="_x0000_s1028" type="#_x0000_t202" style="position:absolute;margin-left:-3.35pt;margin-top:-7.15pt;width:208.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" filled="f" stroked="f" strokeweight=".5pt">
              <v:textbox style="mso-fit-shape-to-text:t">
                <w:txbxContent>
                  <w:p w14:paraId="3940E17D" w14:textId="77777777" w:rsidR="004F401F" w:rsidRPr="00CC48E0" w:rsidRDefault="004F401F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0917491D" w14:textId="77777777" w:rsidR="004F401F" w:rsidRPr="00CC48E0" w:rsidRDefault="004F401F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5D5C82B3" w14:textId="77777777" w:rsidR="004F401F" w:rsidRPr="00CC48E0" w:rsidRDefault="004F401F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10EEA77" w14:textId="77777777" w:rsidR="004F401F" w:rsidRPr="00CC48E0" w:rsidRDefault="004F401F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401F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27D1" w14:textId="77777777" w:rsidR="00373B8C" w:rsidRDefault="00373B8C">
      <w:r>
        <w:separator/>
      </w:r>
    </w:p>
  </w:footnote>
  <w:footnote w:type="continuationSeparator" w:id="0">
    <w:p w14:paraId="6AAF1CDB" w14:textId="77777777" w:rsidR="00373B8C" w:rsidRDefault="0037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233D" w14:textId="77777777" w:rsidR="004F401F" w:rsidRPr="006E6863" w:rsidRDefault="004F401F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BC2AD85" wp14:editId="168775A0">
              <wp:simplePos x="0" y="0"/>
              <wp:positionH relativeFrom="margin">
                <wp:posOffset>1326846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CE0766" w14:textId="77777777" w:rsidR="004F401F" w:rsidRPr="00D42168" w:rsidRDefault="004F401F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D85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4.5pt;margin-top:52.7pt;width:266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KToAieIAAAALAQAADwAAAAAAAAAAAAAAAAB2BAAAZHJzL2Rvd25yZXYu&#10;eG1sUEsFBgAAAAAEAAQA8wAAAIUFAAAAAA==&#10;" o:allowoverlap="f" filled="f" stroked="f" strokeweight=".5pt">
              <v:textbox>
                <w:txbxContent>
                  <w:p w14:paraId="23CE0766" w14:textId="77777777" w:rsidR="004F401F" w:rsidRPr="00D42168" w:rsidRDefault="004F401F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65B83857" wp14:editId="67564ACD">
          <wp:simplePos x="0" y="0"/>
          <wp:positionH relativeFrom="margin">
            <wp:posOffset>2488896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en-US"/>
      </w:rPr>
      <w:drawing>
        <wp:anchor distT="0" distB="0" distL="114300" distR="114300" simplePos="0" relativeHeight="251657216" behindDoc="0" locked="0" layoutInCell="1" allowOverlap="1" wp14:anchorId="74809B92" wp14:editId="04DD2EF9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F40"/>
    <w:multiLevelType w:val="hybridMultilevel"/>
    <w:tmpl w:val="FB42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6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F8"/>
    <w:rsid w:val="00060E2A"/>
    <w:rsid w:val="0006186E"/>
    <w:rsid w:val="000641DA"/>
    <w:rsid w:val="00087BB1"/>
    <w:rsid w:val="000C14F2"/>
    <w:rsid w:val="000C1EBA"/>
    <w:rsid w:val="000C2F23"/>
    <w:rsid w:val="000C7C7E"/>
    <w:rsid w:val="00100931"/>
    <w:rsid w:val="001320E5"/>
    <w:rsid w:val="001468B5"/>
    <w:rsid w:val="001568FE"/>
    <w:rsid w:val="001A0F72"/>
    <w:rsid w:val="001E0904"/>
    <w:rsid w:val="00241393"/>
    <w:rsid w:val="00252BCF"/>
    <w:rsid w:val="00286448"/>
    <w:rsid w:val="00290206"/>
    <w:rsid w:val="002E35E5"/>
    <w:rsid w:val="002E4CD4"/>
    <w:rsid w:val="00313686"/>
    <w:rsid w:val="00373B8C"/>
    <w:rsid w:val="00397060"/>
    <w:rsid w:val="00415183"/>
    <w:rsid w:val="00485AFA"/>
    <w:rsid w:val="004F401F"/>
    <w:rsid w:val="00530FB1"/>
    <w:rsid w:val="00555DE7"/>
    <w:rsid w:val="005E1D2E"/>
    <w:rsid w:val="006151BE"/>
    <w:rsid w:val="00615368"/>
    <w:rsid w:val="00636F04"/>
    <w:rsid w:val="0065363E"/>
    <w:rsid w:val="00687DDC"/>
    <w:rsid w:val="00797E5C"/>
    <w:rsid w:val="007B4A34"/>
    <w:rsid w:val="0081690E"/>
    <w:rsid w:val="00854CEC"/>
    <w:rsid w:val="008706FC"/>
    <w:rsid w:val="008C2310"/>
    <w:rsid w:val="00955F27"/>
    <w:rsid w:val="009C3431"/>
    <w:rsid w:val="009D680F"/>
    <w:rsid w:val="00A14F91"/>
    <w:rsid w:val="00A339FB"/>
    <w:rsid w:val="00A426CA"/>
    <w:rsid w:val="00AB65AB"/>
    <w:rsid w:val="00AD0C6D"/>
    <w:rsid w:val="00AE0CB4"/>
    <w:rsid w:val="00AF28F8"/>
    <w:rsid w:val="00B17D59"/>
    <w:rsid w:val="00B33A95"/>
    <w:rsid w:val="00B97ABF"/>
    <w:rsid w:val="00BE0A91"/>
    <w:rsid w:val="00BF4296"/>
    <w:rsid w:val="00BF4876"/>
    <w:rsid w:val="00C07954"/>
    <w:rsid w:val="00C2761F"/>
    <w:rsid w:val="00C85AF3"/>
    <w:rsid w:val="00CD5481"/>
    <w:rsid w:val="00CF4FA5"/>
    <w:rsid w:val="00D12297"/>
    <w:rsid w:val="00D25C02"/>
    <w:rsid w:val="00D25C7A"/>
    <w:rsid w:val="00D602A3"/>
    <w:rsid w:val="00D73438"/>
    <w:rsid w:val="00D87B56"/>
    <w:rsid w:val="00DB7F5E"/>
    <w:rsid w:val="00DE745E"/>
    <w:rsid w:val="00DF51C2"/>
    <w:rsid w:val="00E43D02"/>
    <w:rsid w:val="00E60CCE"/>
    <w:rsid w:val="00E62C81"/>
    <w:rsid w:val="00E90E3B"/>
    <w:rsid w:val="00E931F0"/>
    <w:rsid w:val="00EB2C40"/>
    <w:rsid w:val="00EC3565"/>
    <w:rsid w:val="00EC3EBA"/>
    <w:rsid w:val="00F027B8"/>
    <w:rsid w:val="00F0357D"/>
    <w:rsid w:val="00F73B8A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B862A"/>
  <w15:chartTrackingRefBased/>
  <w15:docId w15:val="{A70EBB6E-424C-4868-A09E-F9AECE88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1F"/>
    <w:pPr>
      <w:widowControl w:val="0"/>
      <w:spacing w:after="0" w:line="240" w:lineRule="auto"/>
      <w:jc w:val="both"/>
    </w:pPr>
    <w:rPr>
      <w:rFonts w:ascii="Times New Roman" w:hAnsi="Times New Roman"/>
      <w:szCs w:val="22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8F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8F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8F8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8F8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8F8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8F8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8F8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8F8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8F8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8F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8F8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8F8"/>
    <w:pPr>
      <w:widowControl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8F8"/>
    <w:pPr>
      <w:widowControl/>
      <w:spacing w:after="160" w:line="278" w:lineRule="auto"/>
      <w:ind w:left="720"/>
      <w:contextualSpacing/>
      <w:jc w:val="left"/>
    </w:pPr>
    <w:rPr>
      <w:rFonts w:asciiTheme="minorHAnsi" w:hAnsiTheme="minorHAnsi"/>
      <w:szCs w:val="24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8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8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01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F401F"/>
    <w:rPr>
      <w:rFonts w:ascii="Times New Roman" w:hAnsi="Times New Roman"/>
      <w:szCs w:val="22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401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F401F"/>
    <w:rPr>
      <w:rFonts w:ascii="Times New Roman" w:hAnsi="Times New Roman"/>
      <w:szCs w:val="22"/>
      <w:lang w:val="en-US" w:eastAsia="ja-JP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F401F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F401F"/>
    <w:rPr>
      <w:rFonts w:ascii="Times New Roman" w:eastAsia="Times New Roman" w:hAnsi="Times New Roman"/>
      <w:kern w:val="0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401F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val="en-NZ" w:eastAsia="zh-CN"/>
    </w:rPr>
  </w:style>
  <w:style w:type="paragraph" w:styleId="Revision">
    <w:name w:val="Revision"/>
    <w:hidden/>
    <w:uiPriority w:val="99"/>
    <w:semiHidden/>
    <w:rsid w:val="00CF4FA5"/>
    <w:pPr>
      <w:spacing w:after="0" w:line="240" w:lineRule="auto"/>
    </w:pPr>
    <w:rPr>
      <w:rFonts w:ascii="Times New Roman" w:hAnsi="Times New Roman"/>
      <w:szCs w:val="22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3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EBA"/>
    <w:rPr>
      <w:rFonts w:ascii="Times New Roman" w:hAnsi="Times New Roman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EBA"/>
    <w:rPr>
      <w:rFonts w:ascii="Times New Roman" w:hAnsi="Times New Roman"/>
      <w:b/>
      <w:bCs/>
      <w:sz w:val="20"/>
      <w:szCs w:val="2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0C14F2"/>
    <w:rPr>
      <w:color w:val="467886" w:themeColor="hyperlink"/>
      <w:u w:val="single"/>
    </w:rPr>
  </w:style>
  <w:style w:type="table" w:styleId="GridTable1Light">
    <w:name w:val="Grid Table 1 Light"/>
    <w:basedOn w:val="TableNormal"/>
    <w:uiPriority w:val="46"/>
    <w:rsid w:val="000C14F2"/>
    <w:pPr>
      <w:spacing w:after="0" w:line="240" w:lineRule="auto"/>
    </w:pPr>
    <w:rPr>
      <w:sz w:val="21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568F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22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fc.int/system/files/2026-01/CPUE%20Standardization%20Protocol%20for%20NF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pfc.int/system/files/2025-07/Template%20for%20fisheries%20status%20information%20for%20NFS.ppt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pfc.int/system/files/2025-03/Stock%20Assessment%20Protocol%20for%20NFS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318</Words>
  <Characters>1939</Characters>
  <Application>Microsoft Office Word</Application>
  <DocSecurity>0</DocSecurity>
  <Lines>138</Lines>
  <Paragraphs>86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luoliang xu</dc:creator>
  <cp:keywords/>
  <dc:description/>
  <cp:lastModifiedBy>Aleksandr Zavolokin</cp:lastModifiedBy>
  <cp:revision>61</cp:revision>
  <dcterms:created xsi:type="dcterms:W3CDTF">2025-12-04T18:19:00Z</dcterms:created>
  <dcterms:modified xsi:type="dcterms:W3CDTF">2026-03-04T08:02:00Z</dcterms:modified>
</cp:coreProperties>
</file>